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B960" w14:textId="77777777" w:rsidR="00470A33" w:rsidRPr="002F231A" w:rsidRDefault="00470A33" w:rsidP="00E927C8">
      <w:pPr>
        <w:pStyle w:val="Heading1"/>
      </w:pPr>
    </w:p>
    <w:p w14:paraId="706F8904" w14:textId="7186AC66" w:rsidR="00470A33" w:rsidRPr="002F231A" w:rsidRDefault="00470A33" w:rsidP="00470A33">
      <w:pPr>
        <w:pStyle w:val="NormalWeb"/>
        <w:shd w:val="clear" w:color="auto" w:fill="FFFFFF"/>
        <w:spacing w:before="0" w:beforeAutospacing="0" w:after="120" w:afterAutospacing="0" w:line="252" w:lineRule="atLeast"/>
        <w:rPr>
          <w:rFonts w:ascii="Arial" w:hAnsi="Arial" w:cs="Arial"/>
          <w:sz w:val="22"/>
          <w:szCs w:val="22"/>
        </w:rPr>
      </w:pPr>
      <w:r w:rsidRPr="002F231A">
        <w:rPr>
          <w:rFonts w:ascii="Arial" w:hAnsi="Arial" w:cs="Arial"/>
          <w:color w:val="23343B"/>
          <w:sz w:val="22"/>
          <w:szCs w:val="22"/>
        </w:rPr>
        <w:t>Momentum Christian Church Covenant</w:t>
      </w:r>
      <w:r w:rsidR="005D2484">
        <w:rPr>
          <w:rFonts w:ascii="Arial" w:hAnsi="Arial" w:cs="Arial"/>
          <w:color w:val="23343B"/>
          <w:sz w:val="22"/>
          <w:szCs w:val="22"/>
        </w:rPr>
        <w:t xml:space="preserve"> Relationship </w:t>
      </w:r>
      <w:r w:rsidR="005D1E9D">
        <w:rPr>
          <w:rFonts w:ascii="Arial" w:hAnsi="Arial" w:cs="Arial"/>
          <w:color w:val="23343B"/>
          <w:sz w:val="22"/>
          <w:szCs w:val="22"/>
        </w:rPr>
        <w:t>Agreement</w:t>
      </w:r>
    </w:p>
    <w:p w14:paraId="01E84316" w14:textId="77777777" w:rsidR="00470A33" w:rsidRPr="002F231A" w:rsidRDefault="00470A33" w:rsidP="00470A33">
      <w:pPr>
        <w:pStyle w:val="NormalWeb"/>
        <w:shd w:val="clear" w:color="auto" w:fill="FFFFFF"/>
        <w:spacing w:before="0" w:beforeAutospacing="0" w:after="0" w:afterAutospacing="0"/>
        <w:rPr>
          <w:rFonts w:ascii="Arial" w:hAnsi="Arial" w:cs="Arial"/>
          <w:sz w:val="22"/>
          <w:szCs w:val="22"/>
        </w:rPr>
      </w:pPr>
      <w:r w:rsidRPr="002F231A">
        <w:rPr>
          <w:rFonts w:ascii="Arial" w:hAnsi="Arial" w:cs="Arial"/>
          <w:color w:val="23343B"/>
          <w:sz w:val="22"/>
          <w:szCs w:val="22"/>
        </w:rPr>
        <w:t> </w:t>
      </w:r>
    </w:p>
    <w:p w14:paraId="4662545F" w14:textId="77777777" w:rsidR="00470A33" w:rsidRPr="002F231A" w:rsidRDefault="00470A33" w:rsidP="00470A33">
      <w:pPr>
        <w:pStyle w:val="NormalWeb"/>
        <w:shd w:val="clear" w:color="auto" w:fill="FFFFFF"/>
        <w:spacing w:before="0" w:beforeAutospacing="0" w:after="480" w:afterAutospacing="0" w:line="390" w:lineRule="atLeast"/>
        <w:rPr>
          <w:rFonts w:ascii="Arial" w:hAnsi="Arial" w:cs="Arial"/>
          <w:sz w:val="22"/>
          <w:szCs w:val="22"/>
        </w:rPr>
      </w:pPr>
      <w:r w:rsidRPr="002F231A">
        <w:rPr>
          <w:rFonts w:ascii="Arial" w:hAnsi="Arial" w:cs="Arial"/>
          <w:i/>
          <w:iCs/>
          <w:color w:val="23343B"/>
          <w:sz w:val="22"/>
          <w:szCs w:val="22"/>
        </w:rPr>
        <w:t>Momentum Christian Church exist</w:t>
      </w:r>
      <w:r w:rsidR="00D4666A" w:rsidRPr="002F231A">
        <w:rPr>
          <w:rFonts w:ascii="Arial" w:hAnsi="Arial" w:cs="Arial"/>
          <w:i/>
          <w:iCs/>
          <w:color w:val="23343B"/>
          <w:sz w:val="22"/>
          <w:szCs w:val="22"/>
        </w:rPr>
        <w:t>s</w:t>
      </w:r>
      <w:r w:rsidRPr="002F231A">
        <w:rPr>
          <w:rFonts w:ascii="Arial" w:hAnsi="Arial" w:cs="Arial"/>
          <w:i/>
          <w:iCs/>
          <w:color w:val="23343B"/>
          <w:sz w:val="22"/>
          <w:szCs w:val="22"/>
        </w:rPr>
        <w:t xml:space="preserve"> to teach, equip and disciple individua</w:t>
      </w:r>
      <w:r w:rsidR="00D4666A" w:rsidRPr="002F231A">
        <w:rPr>
          <w:rFonts w:ascii="Arial" w:hAnsi="Arial" w:cs="Arial"/>
          <w:i/>
          <w:iCs/>
          <w:color w:val="23343B"/>
          <w:sz w:val="22"/>
          <w:szCs w:val="22"/>
        </w:rPr>
        <w:t>l</w:t>
      </w:r>
      <w:r w:rsidRPr="002F231A">
        <w:rPr>
          <w:rFonts w:ascii="Arial" w:hAnsi="Arial" w:cs="Arial"/>
          <w:i/>
          <w:iCs/>
          <w:color w:val="23343B"/>
          <w:sz w:val="22"/>
          <w:szCs w:val="22"/>
        </w:rPr>
        <w:t>s</w:t>
      </w:r>
      <w:r w:rsidR="00D4666A" w:rsidRPr="002F231A">
        <w:rPr>
          <w:rFonts w:ascii="Arial" w:hAnsi="Arial" w:cs="Arial"/>
          <w:i/>
          <w:iCs/>
          <w:color w:val="23343B"/>
          <w:sz w:val="22"/>
          <w:szCs w:val="22"/>
        </w:rPr>
        <w:t>,</w:t>
      </w:r>
      <w:r w:rsidRPr="002F231A">
        <w:rPr>
          <w:rFonts w:ascii="Arial" w:hAnsi="Arial" w:cs="Arial"/>
          <w:i/>
          <w:iCs/>
          <w:color w:val="23343B"/>
          <w:sz w:val="22"/>
          <w:szCs w:val="22"/>
        </w:rPr>
        <w:t xml:space="preserve"> young and old</w:t>
      </w:r>
      <w:r w:rsidR="00D4666A" w:rsidRPr="002F231A">
        <w:rPr>
          <w:rFonts w:ascii="Arial" w:hAnsi="Arial" w:cs="Arial"/>
          <w:i/>
          <w:iCs/>
          <w:color w:val="23343B"/>
          <w:sz w:val="22"/>
          <w:szCs w:val="22"/>
        </w:rPr>
        <w:t>,</w:t>
      </w:r>
      <w:r w:rsidRPr="002F231A">
        <w:rPr>
          <w:rFonts w:ascii="Arial" w:hAnsi="Arial" w:cs="Arial"/>
          <w:i/>
          <w:iCs/>
          <w:color w:val="23343B"/>
          <w:sz w:val="22"/>
          <w:szCs w:val="22"/>
        </w:rPr>
        <w:t xml:space="preserve"> to live Christ</w:t>
      </w:r>
      <w:r w:rsidR="00D4666A" w:rsidRPr="002F231A">
        <w:rPr>
          <w:rFonts w:ascii="Arial" w:hAnsi="Arial" w:cs="Arial"/>
          <w:i/>
          <w:iCs/>
          <w:color w:val="23343B"/>
          <w:sz w:val="22"/>
          <w:szCs w:val="22"/>
        </w:rPr>
        <w:t>-</w:t>
      </w:r>
      <w:r w:rsidRPr="002F231A">
        <w:rPr>
          <w:rFonts w:ascii="Arial" w:hAnsi="Arial" w:cs="Arial"/>
          <w:i/>
          <w:iCs/>
          <w:color w:val="23343B"/>
          <w:sz w:val="22"/>
          <w:szCs w:val="22"/>
        </w:rPr>
        <w:t xml:space="preserve">inspired lives. We promote, support </w:t>
      </w:r>
      <w:r w:rsidR="00D4666A" w:rsidRPr="002F231A">
        <w:rPr>
          <w:rFonts w:ascii="Arial" w:hAnsi="Arial" w:cs="Arial"/>
          <w:i/>
          <w:iCs/>
          <w:color w:val="23343B"/>
          <w:sz w:val="22"/>
          <w:szCs w:val="22"/>
        </w:rPr>
        <w:t>and stand alongside strong</w:t>
      </w:r>
      <w:r w:rsidRPr="002F231A">
        <w:rPr>
          <w:rFonts w:ascii="Arial" w:hAnsi="Arial" w:cs="Arial"/>
          <w:i/>
          <w:iCs/>
          <w:color w:val="23343B"/>
          <w:sz w:val="22"/>
          <w:szCs w:val="22"/>
        </w:rPr>
        <w:t xml:space="preserve"> Godly families</w:t>
      </w:r>
      <w:r w:rsidR="00D4666A" w:rsidRPr="002F231A">
        <w:rPr>
          <w:rFonts w:ascii="Arial" w:hAnsi="Arial" w:cs="Arial"/>
          <w:i/>
          <w:iCs/>
          <w:color w:val="23343B"/>
          <w:sz w:val="22"/>
          <w:szCs w:val="22"/>
        </w:rPr>
        <w:t>.</w:t>
      </w:r>
      <w:r w:rsidRPr="002F231A">
        <w:rPr>
          <w:rFonts w:ascii="Arial" w:hAnsi="Arial" w:cs="Arial"/>
          <w:i/>
          <w:iCs/>
          <w:color w:val="23343B"/>
          <w:sz w:val="22"/>
          <w:szCs w:val="22"/>
        </w:rPr>
        <w:t xml:space="preserve"> </w:t>
      </w:r>
      <w:r w:rsidR="00D4666A" w:rsidRPr="002F231A">
        <w:rPr>
          <w:rFonts w:ascii="Arial" w:hAnsi="Arial" w:cs="Arial"/>
          <w:i/>
          <w:iCs/>
          <w:color w:val="23343B"/>
          <w:sz w:val="22"/>
          <w:szCs w:val="22"/>
        </w:rPr>
        <w:t>T</w:t>
      </w:r>
      <w:r w:rsidRPr="002F231A">
        <w:rPr>
          <w:rFonts w:ascii="Arial" w:hAnsi="Arial" w:cs="Arial"/>
          <w:i/>
          <w:iCs/>
          <w:color w:val="23343B"/>
          <w:sz w:val="22"/>
          <w:szCs w:val="22"/>
        </w:rPr>
        <w:t>hen</w:t>
      </w:r>
      <w:r w:rsidR="00D4666A" w:rsidRPr="002F231A">
        <w:rPr>
          <w:rFonts w:ascii="Arial" w:hAnsi="Arial" w:cs="Arial"/>
          <w:i/>
          <w:iCs/>
          <w:color w:val="23343B"/>
          <w:sz w:val="22"/>
          <w:szCs w:val="22"/>
        </w:rPr>
        <w:t>,</w:t>
      </w:r>
      <w:r w:rsidRPr="002F231A">
        <w:rPr>
          <w:rFonts w:ascii="Arial" w:hAnsi="Arial" w:cs="Arial"/>
          <w:i/>
          <w:iCs/>
          <w:color w:val="23343B"/>
          <w:sz w:val="22"/>
          <w:szCs w:val="22"/>
        </w:rPr>
        <w:t xml:space="preserve"> together in true community</w:t>
      </w:r>
      <w:r w:rsidR="00D4666A" w:rsidRPr="002F231A">
        <w:rPr>
          <w:rFonts w:ascii="Arial" w:hAnsi="Arial" w:cs="Arial"/>
          <w:i/>
          <w:iCs/>
          <w:color w:val="23343B"/>
          <w:sz w:val="22"/>
          <w:szCs w:val="22"/>
        </w:rPr>
        <w:t>,</w:t>
      </w:r>
      <w:r w:rsidRPr="002F231A">
        <w:rPr>
          <w:rFonts w:ascii="Arial" w:hAnsi="Arial" w:cs="Arial"/>
          <w:i/>
          <w:iCs/>
          <w:color w:val="23343B"/>
          <w:sz w:val="22"/>
          <w:szCs w:val="22"/>
        </w:rPr>
        <w:t xml:space="preserve"> we </w:t>
      </w:r>
      <w:r w:rsidR="00CB27C2" w:rsidRPr="002F231A">
        <w:rPr>
          <w:rFonts w:ascii="Arial" w:hAnsi="Arial" w:cs="Arial"/>
          <w:i/>
          <w:iCs/>
          <w:color w:val="23343B"/>
          <w:sz w:val="22"/>
          <w:szCs w:val="22"/>
        </w:rPr>
        <w:t xml:space="preserve">will </w:t>
      </w:r>
      <w:r w:rsidRPr="002F231A">
        <w:rPr>
          <w:rFonts w:ascii="Arial" w:hAnsi="Arial" w:cs="Arial"/>
          <w:i/>
          <w:iCs/>
          <w:color w:val="23343B"/>
          <w:sz w:val="22"/>
          <w:szCs w:val="22"/>
        </w:rPr>
        <w:t>become a local church family a</w:t>
      </w:r>
      <w:r w:rsidR="00CB27C2" w:rsidRPr="002F231A">
        <w:rPr>
          <w:rFonts w:ascii="Arial" w:hAnsi="Arial" w:cs="Arial"/>
          <w:i/>
          <w:iCs/>
          <w:color w:val="23343B"/>
          <w:sz w:val="22"/>
          <w:szCs w:val="22"/>
        </w:rPr>
        <w:t>nd</w:t>
      </w:r>
      <w:r w:rsidRPr="002F231A">
        <w:rPr>
          <w:rFonts w:ascii="Arial" w:hAnsi="Arial" w:cs="Arial"/>
          <w:i/>
          <w:iCs/>
          <w:color w:val="23343B"/>
          <w:sz w:val="22"/>
          <w:szCs w:val="22"/>
        </w:rPr>
        <w:t xml:space="preserve"> member</w:t>
      </w:r>
      <w:r w:rsidR="00CB27C2" w:rsidRPr="002F231A">
        <w:rPr>
          <w:rFonts w:ascii="Arial" w:hAnsi="Arial" w:cs="Arial"/>
          <w:i/>
          <w:iCs/>
          <w:color w:val="23343B"/>
          <w:sz w:val="22"/>
          <w:szCs w:val="22"/>
        </w:rPr>
        <w:t>s</w:t>
      </w:r>
      <w:r w:rsidRPr="002F231A">
        <w:rPr>
          <w:rFonts w:ascii="Arial" w:hAnsi="Arial" w:cs="Arial"/>
          <w:i/>
          <w:iCs/>
          <w:color w:val="23343B"/>
          <w:sz w:val="22"/>
          <w:szCs w:val="22"/>
        </w:rPr>
        <w:t xml:space="preserve"> of the Body of Christ </w:t>
      </w:r>
      <w:r w:rsidR="00CB27C2" w:rsidRPr="002F231A">
        <w:rPr>
          <w:rFonts w:ascii="Arial" w:hAnsi="Arial" w:cs="Arial"/>
          <w:i/>
          <w:iCs/>
          <w:color w:val="23343B"/>
          <w:sz w:val="22"/>
          <w:szCs w:val="22"/>
        </w:rPr>
        <w:t>who</w:t>
      </w:r>
      <w:r w:rsidRPr="002F231A">
        <w:rPr>
          <w:rFonts w:ascii="Arial" w:hAnsi="Arial" w:cs="Arial"/>
          <w:i/>
          <w:iCs/>
          <w:color w:val="23343B"/>
          <w:sz w:val="22"/>
          <w:szCs w:val="22"/>
        </w:rPr>
        <w:t xml:space="preserve"> will seek to reach the lost, poor, needy and brokenhearted through the Holy Spirit </w:t>
      </w:r>
      <w:r w:rsidR="00CB27C2" w:rsidRPr="002F231A">
        <w:rPr>
          <w:rFonts w:ascii="Arial" w:hAnsi="Arial" w:cs="Arial"/>
          <w:i/>
          <w:iCs/>
          <w:color w:val="23343B"/>
          <w:sz w:val="22"/>
          <w:szCs w:val="22"/>
        </w:rPr>
        <w:t>who</w:t>
      </w:r>
      <w:r w:rsidRPr="002F231A">
        <w:rPr>
          <w:rFonts w:ascii="Arial" w:hAnsi="Arial" w:cs="Arial"/>
          <w:i/>
          <w:iCs/>
          <w:color w:val="23343B"/>
          <w:sz w:val="22"/>
          <w:szCs w:val="22"/>
        </w:rPr>
        <w:t xml:space="preserve"> dwells in us. We are passionate about people and our God</w:t>
      </w:r>
      <w:r w:rsidR="00CB27C2" w:rsidRPr="002F231A">
        <w:rPr>
          <w:rFonts w:ascii="Arial" w:hAnsi="Arial" w:cs="Arial"/>
          <w:i/>
          <w:iCs/>
          <w:color w:val="23343B"/>
          <w:sz w:val="22"/>
          <w:szCs w:val="22"/>
        </w:rPr>
        <w:t>,</w:t>
      </w:r>
      <w:r w:rsidRPr="002F231A">
        <w:rPr>
          <w:rFonts w:ascii="Arial" w:hAnsi="Arial" w:cs="Arial"/>
          <w:i/>
          <w:iCs/>
          <w:color w:val="23343B"/>
          <w:sz w:val="22"/>
          <w:szCs w:val="22"/>
        </w:rPr>
        <w:t xml:space="preserve"> who has created them. </w:t>
      </w:r>
      <w:r w:rsidR="00CB27C2" w:rsidRPr="002F231A">
        <w:rPr>
          <w:rFonts w:ascii="Arial" w:hAnsi="Arial" w:cs="Arial"/>
          <w:i/>
          <w:iCs/>
          <w:color w:val="23343B"/>
          <w:sz w:val="22"/>
          <w:szCs w:val="22"/>
        </w:rPr>
        <w:t>We are called to be a lifeboat to the lost and broken, not a cruise ship unto ourselves.</w:t>
      </w:r>
    </w:p>
    <w:p w14:paraId="454B8EE4" w14:textId="77777777" w:rsidR="0037748A" w:rsidRPr="002F231A" w:rsidRDefault="00470A33" w:rsidP="0037748A">
      <w:pPr>
        <w:pStyle w:val="NormalWeb"/>
        <w:shd w:val="clear" w:color="auto" w:fill="FFFFFF"/>
        <w:spacing w:before="0" w:beforeAutospacing="0" w:after="480" w:afterAutospacing="0" w:line="390" w:lineRule="atLeast"/>
        <w:rPr>
          <w:rFonts w:ascii="Arial" w:hAnsi="Arial" w:cs="Arial"/>
          <w:color w:val="23343B"/>
          <w:sz w:val="22"/>
          <w:szCs w:val="22"/>
        </w:rPr>
      </w:pPr>
      <w:r w:rsidRPr="002F231A">
        <w:rPr>
          <w:rFonts w:ascii="Arial" w:hAnsi="Arial" w:cs="Arial"/>
          <w:color w:val="23343B"/>
          <w:sz w:val="22"/>
          <w:szCs w:val="22"/>
        </w:rPr>
        <w:t>Momentum Christian Church Membership Covenant is birthed out of our love for the church body and its individual members whom we hope will experience the fullness of joy which is found in the presence of the Lord. The primary purpose of this covenant is to serve as a teaching document with three functions:</w:t>
      </w:r>
    </w:p>
    <w:p w14:paraId="7EB58B27" w14:textId="77777777" w:rsidR="0037748A" w:rsidRPr="002F231A" w:rsidRDefault="00470A33" w:rsidP="0037748A">
      <w:pPr>
        <w:pStyle w:val="NormalWeb"/>
        <w:numPr>
          <w:ilvl w:val="0"/>
          <w:numId w:val="29"/>
        </w:numPr>
        <w:shd w:val="clear" w:color="auto" w:fill="FFFFFF"/>
        <w:spacing w:before="0" w:beforeAutospacing="0" w:after="160" w:afterAutospacing="0" w:line="390" w:lineRule="atLeast"/>
        <w:rPr>
          <w:rFonts w:ascii="Arial" w:hAnsi="Arial" w:cs="Arial"/>
          <w:sz w:val="22"/>
          <w:szCs w:val="22"/>
        </w:rPr>
      </w:pPr>
      <w:r w:rsidRPr="002F231A">
        <w:rPr>
          <w:rFonts w:ascii="Arial" w:hAnsi="Arial" w:cs="Arial"/>
          <w:sz w:val="22"/>
          <w:szCs w:val="22"/>
        </w:rPr>
        <w:t xml:space="preserve">To clarify the biblical obligations and expectations for both the elders of Momentum Christian Church and the individual members of </w:t>
      </w:r>
      <w:r w:rsidR="00EC18CB" w:rsidRPr="002F231A">
        <w:rPr>
          <w:rFonts w:ascii="Arial" w:hAnsi="Arial" w:cs="Arial"/>
          <w:sz w:val="22"/>
          <w:szCs w:val="22"/>
        </w:rPr>
        <w:t xml:space="preserve">the </w:t>
      </w:r>
      <w:r w:rsidRPr="002F231A">
        <w:rPr>
          <w:rFonts w:ascii="Arial" w:hAnsi="Arial" w:cs="Arial"/>
          <w:sz w:val="22"/>
          <w:szCs w:val="22"/>
        </w:rPr>
        <w:t>Momentum Christian Church body.</w:t>
      </w:r>
    </w:p>
    <w:p w14:paraId="15A85E91" w14:textId="77777777" w:rsidR="00470A33" w:rsidRPr="002F231A" w:rsidRDefault="00470A33" w:rsidP="0037748A">
      <w:pPr>
        <w:pStyle w:val="NormalWeb"/>
        <w:numPr>
          <w:ilvl w:val="0"/>
          <w:numId w:val="29"/>
        </w:numPr>
        <w:shd w:val="clear" w:color="auto" w:fill="FFFFFF"/>
        <w:spacing w:before="0" w:beforeAutospacing="0" w:after="160" w:afterAutospacing="0" w:line="390" w:lineRule="atLeast"/>
        <w:rPr>
          <w:rFonts w:ascii="Arial" w:hAnsi="Arial" w:cs="Arial"/>
          <w:sz w:val="22"/>
          <w:szCs w:val="22"/>
        </w:rPr>
      </w:pPr>
      <w:r w:rsidRPr="002F231A">
        <w:rPr>
          <w:rFonts w:ascii="Arial" w:hAnsi="Arial" w:cs="Arial"/>
          <w:sz w:val="22"/>
          <w:szCs w:val="22"/>
        </w:rPr>
        <w:t xml:space="preserve">To establish teaching and doctrinal parameters for </w:t>
      </w:r>
      <w:r w:rsidR="00EC18CB" w:rsidRPr="002F231A">
        <w:rPr>
          <w:rFonts w:ascii="Arial" w:hAnsi="Arial" w:cs="Arial"/>
          <w:sz w:val="22"/>
          <w:szCs w:val="22"/>
        </w:rPr>
        <w:t xml:space="preserve">the </w:t>
      </w:r>
      <w:r w:rsidRPr="002F231A">
        <w:rPr>
          <w:rFonts w:ascii="Arial" w:hAnsi="Arial" w:cs="Arial"/>
          <w:sz w:val="22"/>
          <w:szCs w:val="22"/>
        </w:rPr>
        <w:t>M.C.C. body.</w:t>
      </w:r>
    </w:p>
    <w:p w14:paraId="77409CD7" w14:textId="77777777" w:rsidR="00470A33" w:rsidRPr="002F231A" w:rsidRDefault="00470A33" w:rsidP="0037748A">
      <w:pPr>
        <w:pStyle w:val="ListParagraph"/>
        <w:numPr>
          <w:ilvl w:val="0"/>
          <w:numId w:val="29"/>
        </w:numPr>
        <w:shd w:val="clear" w:color="auto" w:fill="FFFFFF"/>
        <w:spacing w:after="160" w:line="390" w:lineRule="atLeast"/>
        <w:rPr>
          <w:rFonts w:ascii="Arial" w:hAnsi="Arial" w:cs="Arial"/>
          <w:sz w:val="22"/>
          <w:szCs w:val="22"/>
        </w:rPr>
      </w:pPr>
      <w:r w:rsidRPr="002F231A">
        <w:rPr>
          <w:rFonts w:ascii="Arial" w:hAnsi="Arial" w:cs="Arial"/>
          <w:sz w:val="22"/>
          <w:szCs w:val="22"/>
        </w:rPr>
        <w:t>To serve as a tool for reflection and growth toward holiness.</w:t>
      </w:r>
    </w:p>
    <w:p w14:paraId="04CDDED8" w14:textId="77777777" w:rsidR="00470A33" w:rsidRPr="002F231A" w:rsidRDefault="00470A33" w:rsidP="00470A33">
      <w:pPr>
        <w:pStyle w:val="NormalWeb"/>
        <w:shd w:val="clear" w:color="auto" w:fill="FFFFFF"/>
        <w:spacing w:before="0" w:beforeAutospacing="0" w:after="480" w:afterAutospacing="0" w:line="390" w:lineRule="atLeast"/>
        <w:rPr>
          <w:rFonts w:ascii="Arial" w:hAnsi="Arial" w:cs="Arial"/>
          <w:sz w:val="22"/>
          <w:szCs w:val="22"/>
        </w:rPr>
      </w:pPr>
      <w:r w:rsidRPr="002F231A">
        <w:rPr>
          <w:rFonts w:ascii="Arial" w:hAnsi="Arial" w:cs="Arial"/>
          <w:color w:val="23343B"/>
          <w:sz w:val="22"/>
          <w:szCs w:val="22"/>
        </w:rPr>
        <w:t>Each of these functions is in accordance with the document’s overall vision to provide an accessible explanation of the Scriptures in hopes that Momentum Christian Church would grow in the grace and truth of Jesus Christ.</w:t>
      </w:r>
    </w:p>
    <w:p w14:paraId="68EAA5F6" w14:textId="77777777" w:rsidR="00470A33" w:rsidRPr="002F231A" w:rsidRDefault="00470A33" w:rsidP="00470A33">
      <w:pPr>
        <w:pStyle w:val="NormalWeb"/>
        <w:shd w:val="clear" w:color="auto" w:fill="FFFFFF"/>
        <w:spacing w:before="0" w:beforeAutospacing="0" w:after="480" w:afterAutospacing="0" w:line="390" w:lineRule="atLeast"/>
        <w:rPr>
          <w:rFonts w:ascii="Arial" w:hAnsi="Arial" w:cs="Arial"/>
          <w:sz w:val="22"/>
          <w:szCs w:val="22"/>
        </w:rPr>
      </w:pPr>
      <w:r w:rsidRPr="002F231A">
        <w:rPr>
          <w:rFonts w:ascii="Arial" w:hAnsi="Arial" w:cs="Arial"/>
          <w:color w:val="23343B"/>
          <w:sz w:val="22"/>
          <w:szCs w:val="22"/>
        </w:rPr>
        <w:t>The Momentum Christian Church Membership Covenant is comprised of a section on the Church, the nature of covenants, a Statement of Basic Belief, the Statement of Theological Distinctives, the obligations of The Momentum Christian Church elders to the M.C.C. body and the obligations of members to</w:t>
      </w:r>
      <w:r w:rsidR="00EC18CB" w:rsidRPr="002F231A">
        <w:rPr>
          <w:rFonts w:ascii="Arial" w:hAnsi="Arial" w:cs="Arial"/>
          <w:color w:val="23343B"/>
          <w:sz w:val="22"/>
          <w:szCs w:val="22"/>
        </w:rPr>
        <w:t xml:space="preserve"> the</w:t>
      </w:r>
      <w:r w:rsidRPr="002F231A">
        <w:rPr>
          <w:rFonts w:ascii="Arial" w:hAnsi="Arial" w:cs="Arial"/>
          <w:color w:val="23343B"/>
          <w:sz w:val="22"/>
          <w:szCs w:val="22"/>
        </w:rPr>
        <w:t xml:space="preserve"> M.C.C body.</w:t>
      </w:r>
    </w:p>
    <w:p w14:paraId="0CEDAFA1" w14:textId="77777777" w:rsidR="00470A33" w:rsidRPr="002F231A" w:rsidRDefault="00470A33" w:rsidP="00470A33">
      <w:pPr>
        <w:pStyle w:val="NormalWeb"/>
        <w:shd w:val="clear" w:color="auto" w:fill="FFFFFF"/>
        <w:spacing w:before="0" w:beforeAutospacing="0" w:after="180" w:afterAutospacing="0" w:line="252" w:lineRule="atLeast"/>
        <w:rPr>
          <w:rFonts w:ascii="Arial" w:hAnsi="Arial" w:cs="Arial"/>
          <w:sz w:val="22"/>
          <w:szCs w:val="22"/>
        </w:rPr>
      </w:pPr>
      <w:r w:rsidRPr="002F231A">
        <w:rPr>
          <w:rFonts w:ascii="Arial" w:hAnsi="Arial" w:cs="Arial"/>
          <w:color w:val="23343B"/>
          <w:sz w:val="22"/>
          <w:szCs w:val="22"/>
        </w:rPr>
        <w:t> </w:t>
      </w:r>
    </w:p>
    <w:p w14:paraId="15775E20" w14:textId="77777777" w:rsidR="00470A33" w:rsidRPr="009801F6" w:rsidRDefault="00470A33" w:rsidP="00470A33">
      <w:pPr>
        <w:pStyle w:val="NormalWeb"/>
        <w:shd w:val="clear" w:color="auto" w:fill="FFFFFF"/>
        <w:spacing w:before="0" w:beforeAutospacing="0" w:after="180" w:afterAutospacing="0" w:line="252" w:lineRule="atLeast"/>
        <w:rPr>
          <w:rFonts w:ascii="Arial" w:hAnsi="Arial" w:cs="Arial"/>
          <w:sz w:val="22"/>
          <w:szCs w:val="22"/>
          <w:u w:val="single"/>
        </w:rPr>
      </w:pPr>
      <w:r w:rsidRPr="009801F6">
        <w:rPr>
          <w:rFonts w:ascii="Arial" w:hAnsi="Arial" w:cs="Arial"/>
          <w:color w:val="23343B"/>
          <w:sz w:val="22"/>
          <w:szCs w:val="22"/>
          <w:u w:val="single"/>
        </w:rPr>
        <w:t>What Is The Church?</w:t>
      </w:r>
    </w:p>
    <w:p w14:paraId="1F62B2AA" w14:textId="77777777" w:rsidR="00470A33" w:rsidRPr="002F231A" w:rsidRDefault="00470A33" w:rsidP="00470A33">
      <w:pPr>
        <w:pStyle w:val="NormalWeb"/>
        <w:shd w:val="clear" w:color="auto" w:fill="FFFFFF"/>
        <w:spacing w:before="0" w:beforeAutospacing="0" w:after="480" w:afterAutospacing="0" w:line="390" w:lineRule="atLeast"/>
        <w:rPr>
          <w:rFonts w:ascii="Arial" w:hAnsi="Arial" w:cs="Arial"/>
          <w:sz w:val="22"/>
          <w:szCs w:val="22"/>
        </w:rPr>
      </w:pPr>
      <w:r w:rsidRPr="002F231A">
        <w:rPr>
          <w:rFonts w:ascii="Arial" w:hAnsi="Arial" w:cs="Arial"/>
          <w:color w:val="23343B"/>
          <w:sz w:val="22"/>
          <w:szCs w:val="22"/>
        </w:rPr>
        <w:t>The church exists for the display of the glory of God because all things exist for His glory. Those of us who trust in and follow Jesus are caught up in something much bigger than ourselves. We have graciously been invited into God’s redemptive purposes in the world.</w:t>
      </w:r>
    </w:p>
    <w:p w14:paraId="286CF0B6" w14:textId="77777777" w:rsidR="00470A33" w:rsidRPr="002F231A" w:rsidRDefault="00470A33" w:rsidP="00470A33">
      <w:pPr>
        <w:pStyle w:val="NormalWeb"/>
        <w:shd w:val="clear" w:color="auto" w:fill="FFFFFF"/>
        <w:spacing w:before="0" w:beforeAutospacing="0" w:after="480" w:afterAutospacing="0" w:line="390" w:lineRule="atLeast"/>
        <w:rPr>
          <w:rFonts w:ascii="Arial" w:hAnsi="Arial" w:cs="Arial"/>
          <w:sz w:val="22"/>
          <w:szCs w:val="22"/>
        </w:rPr>
      </w:pPr>
      <w:r w:rsidRPr="002F231A">
        <w:rPr>
          <w:rFonts w:ascii="Arial" w:hAnsi="Arial" w:cs="Arial"/>
          <w:color w:val="23343B"/>
          <w:sz w:val="22"/>
          <w:szCs w:val="22"/>
        </w:rPr>
        <w:lastRenderedPageBreak/>
        <w:t xml:space="preserve">Since the beginning, God has been creating and calling forth His people for the display of His glory in a grand narrative of redemption and reconciliation. Though creation now suffers the curse of </w:t>
      </w:r>
      <w:r w:rsidRPr="002F231A">
        <w:rPr>
          <w:rFonts w:ascii="Arial" w:hAnsi="Arial" w:cs="Arial"/>
          <w:i/>
          <w:iCs/>
          <w:color w:val="23343B"/>
          <w:sz w:val="22"/>
          <w:szCs w:val="22"/>
        </w:rPr>
        <w:t>Genesis 3</w:t>
      </w:r>
      <w:r w:rsidRPr="002F231A">
        <w:rPr>
          <w:rFonts w:ascii="Arial" w:hAnsi="Arial" w:cs="Arial"/>
          <w:color w:val="23343B"/>
          <w:sz w:val="22"/>
          <w:szCs w:val="22"/>
        </w:rPr>
        <w:t>, the gospel is the means by which the world is being made right. The gospel also carries with it the promise of ultimate renewal, a restoration even more glorious than Eden, and thus believers eagerly anticipate the return of Christ. The Church universal (i.e., all believers, everywhere) is the means by which God is fulfilling His purposes in the world (2 Corinthians 5:17-20). The Church universal is being used to write God’s beautiful and dramatic story of redemption and reconciliation. In light of this reality, the opportunity to join a local church body (i.e., a particular group of believers in a particular locale) is much more than a commitment to consistent attendance or active involvement in community. It is also a sacred call to be involved in the redemptive work of our sovereign God to push back the darkness of a fallen world through the power of the Holy Spirit with the light of His Son, Jesus Christ.</w:t>
      </w:r>
    </w:p>
    <w:p w14:paraId="765B3E7F" w14:textId="77777777" w:rsidR="00470A33" w:rsidRPr="002F231A" w:rsidRDefault="00470A33" w:rsidP="00470A33">
      <w:pPr>
        <w:pStyle w:val="NormalWeb"/>
        <w:shd w:val="clear" w:color="auto" w:fill="FFFFFF"/>
        <w:spacing w:before="0" w:beforeAutospacing="0" w:after="480" w:afterAutospacing="0" w:line="390" w:lineRule="atLeast"/>
        <w:rPr>
          <w:rFonts w:ascii="Arial" w:hAnsi="Arial" w:cs="Arial"/>
          <w:sz w:val="22"/>
          <w:szCs w:val="22"/>
        </w:rPr>
      </w:pPr>
      <w:r w:rsidRPr="002F231A">
        <w:rPr>
          <w:rFonts w:ascii="Arial" w:hAnsi="Arial" w:cs="Arial"/>
          <w:color w:val="23343B"/>
          <w:sz w:val="22"/>
          <w:szCs w:val="22"/>
        </w:rPr>
        <w:t xml:space="preserve">The church is the gathering of the redeemed, the household of God (Ephesians 2:19), the bride of Christ (Revelation 21:2; Revelation 21:9) and the body of Christ (1 Corinthians 12:12-31). </w:t>
      </w:r>
      <w:r w:rsidRPr="002F231A">
        <w:rPr>
          <w:rFonts w:ascii="Arial" w:hAnsi="Arial" w:cs="Arial"/>
          <w:i/>
          <w:iCs/>
          <w:color w:val="23343B"/>
          <w:sz w:val="22"/>
          <w:szCs w:val="22"/>
        </w:rPr>
        <w:t>1 Corinthians 12</w:t>
      </w:r>
      <w:r w:rsidRPr="002F231A">
        <w:rPr>
          <w:rFonts w:ascii="Arial" w:hAnsi="Arial" w:cs="Arial"/>
          <w:color w:val="23343B"/>
          <w:sz w:val="22"/>
          <w:szCs w:val="22"/>
        </w:rPr>
        <w:t xml:space="preserve"> speaks of many members within the same body. Just as a human body relies upon mutual dependence of individual members for proper functioning, so the body of Christ requires sacrificial and responsible service by its individual members. As the Scriptures say, “The eye cannot say to the hand, ‘I have no need of you,’ nor again the head to the feet, ‘I have no need of you’” (1 Corinthians 12:21). Likewise, a member of the church cannot say to another member that he or she is unnecessary. We all have gifts that differ according to the gracious provision of the Holy Spirit (Romans 12:3-8). Contrary to the beliefs of our culture, we need each other.</w:t>
      </w:r>
    </w:p>
    <w:p w14:paraId="257979D0" w14:textId="77777777" w:rsidR="00470A33" w:rsidRPr="002F231A" w:rsidRDefault="00470A33" w:rsidP="00470A33">
      <w:pPr>
        <w:pStyle w:val="NormalWeb"/>
        <w:shd w:val="clear" w:color="auto" w:fill="FFFFFF"/>
        <w:spacing w:before="0" w:beforeAutospacing="0" w:after="480" w:afterAutospacing="0" w:line="390" w:lineRule="atLeast"/>
        <w:rPr>
          <w:rFonts w:ascii="Arial" w:hAnsi="Arial" w:cs="Arial"/>
          <w:sz w:val="22"/>
          <w:szCs w:val="22"/>
        </w:rPr>
      </w:pPr>
      <w:r w:rsidRPr="002F231A">
        <w:rPr>
          <w:rFonts w:ascii="Arial" w:hAnsi="Arial" w:cs="Arial"/>
          <w:color w:val="23343B"/>
          <w:sz w:val="22"/>
          <w:szCs w:val="22"/>
        </w:rPr>
        <w:t>Membership at M.C.C. is participation in a family, a microcosm of the universal household of God. All members are united to Christ and thus to each other. Unity within the church is expressed in love for God and a love for others, both those within the family and those who are not. Because of the identification of Christ with His church, Christians are expected to display His gospel in a manner which is worthy of Him (Ephesians 4:1).</w:t>
      </w:r>
    </w:p>
    <w:p w14:paraId="4042D4CA" w14:textId="77777777" w:rsidR="00470A33" w:rsidRPr="009801F6" w:rsidRDefault="00470A33" w:rsidP="00470A33">
      <w:pPr>
        <w:pStyle w:val="NormalWeb"/>
        <w:shd w:val="clear" w:color="auto" w:fill="FFFFFF"/>
        <w:spacing w:before="0" w:beforeAutospacing="0" w:after="180" w:afterAutospacing="0" w:line="252" w:lineRule="atLeast"/>
        <w:rPr>
          <w:rFonts w:ascii="Arial" w:hAnsi="Arial" w:cs="Arial"/>
          <w:sz w:val="22"/>
          <w:szCs w:val="22"/>
          <w:u w:val="single"/>
        </w:rPr>
      </w:pPr>
      <w:r w:rsidRPr="009801F6">
        <w:rPr>
          <w:rFonts w:ascii="Arial" w:hAnsi="Arial" w:cs="Arial"/>
          <w:color w:val="23343B"/>
          <w:sz w:val="22"/>
          <w:szCs w:val="22"/>
          <w:u w:val="single"/>
        </w:rPr>
        <w:t>What Is a Covenant?</w:t>
      </w:r>
    </w:p>
    <w:p w14:paraId="5EEA1403" w14:textId="77777777" w:rsidR="00470A33" w:rsidRPr="002F231A" w:rsidRDefault="00470A33" w:rsidP="00470A33">
      <w:pPr>
        <w:pStyle w:val="NormalWeb"/>
        <w:shd w:val="clear" w:color="auto" w:fill="FFFFFF"/>
        <w:spacing w:before="0" w:beforeAutospacing="0" w:after="480" w:afterAutospacing="0" w:line="390" w:lineRule="atLeast"/>
        <w:rPr>
          <w:rFonts w:ascii="Arial" w:hAnsi="Arial" w:cs="Arial"/>
          <w:sz w:val="22"/>
          <w:szCs w:val="22"/>
        </w:rPr>
      </w:pPr>
      <w:r w:rsidRPr="002F231A">
        <w:rPr>
          <w:rFonts w:ascii="Arial" w:hAnsi="Arial" w:cs="Arial"/>
          <w:color w:val="23343B"/>
          <w:sz w:val="22"/>
          <w:szCs w:val="22"/>
        </w:rPr>
        <w:t>A covenant is generally defined as “a written agreement or promise usually under seal between two or more parties especially for the performance of some action.”</w:t>
      </w:r>
      <w:hyperlink r:id="rId8" w:anchor="footnote1" w:history="1">
        <w:r w:rsidRPr="002F231A">
          <w:rPr>
            <w:rStyle w:val="Hyperlink"/>
            <w:rFonts w:ascii="Arial" w:hAnsi="Arial" w:cs="Arial"/>
            <w:color w:val="228FCB"/>
            <w:sz w:val="22"/>
            <w:szCs w:val="22"/>
            <w:u w:val="none"/>
            <w:vertAlign w:val="superscript"/>
          </w:rPr>
          <w:t>1</w:t>
        </w:r>
      </w:hyperlink>
      <w:r w:rsidRPr="002F231A">
        <w:rPr>
          <w:rFonts w:ascii="Arial" w:hAnsi="Arial" w:cs="Arial"/>
          <w:color w:val="23343B"/>
          <w:sz w:val="22"/>
          <w:szCs w:val="22"/>
        </w:rPr>
        <w:t xml:space="preserve"> Within the Scriptures, we find a number of examples of covenants, some between God and man (</w:t>
      </w:r>
      <w:r w:rsidRPr="002F231A">
        <w:rPr>
          <w:rFonts w:ascii="Arial" w:hAnsi="Arial" w:cs="Arial"/>
          <w:i/>
          <w:iCs/>
          <w:color w:val="23343B"/>
          <w:sz w:val="22"/>
          <w:szCs w:val="22"/>
        </w:rPr>
        <w:t>Genesis 6</w:t>
      </w:r>
      <w:r w:rsidRPr="002F231A">
        <w:rPr>
          <w:rFonts w:ascii="Arial" w:hAnsi="Arial" w:cs="Arial"/>
          <w:color w:val="23343B"/>
          <w:sz w:val="22"/>
          <w:szCs w:val="22"/>
        </w:rPr>
        <w:t xml:space="preserve">; </w:t>
      </w:r>
      <w:r w:rsidRPr="002F231A">
        <w:rPr>
          <w:rFonts w:ascii="Arial" w:hAnsi="Arial" w:cs="Arial"/>
          <w:i/>
          <w:iCs/>
          <w:color w:val="23343B"/>
          <w:sz w:val="22"/>
          <w:szCs w:val="22"/>
        </w:rPr>
        <w:t>Genesis 9</w:t>
      </w:r>
      <w:r w:rsidRPr="002F231A">
        <w:rPr>
          <w:rFonts w:ascii="Arial" w:hAnsi="Arial" w:cs="Arial"/>
          <w:color w:val="23343B"/>
          <w:sz w:val="22"/>
          <w:szCs w:val="22"/>
        </w:rPr>
        <w:t xml:space="preserve">; </w:t>
      </w:r>
      <w:r w:rsidRPr="002F231A">
        <w:rPr>
          <w:rFonts w:ascii="Arial" w:hAnsi="Arial" w:cs="Arial"/>
          <w:i/>
          <w:iCs/>
          <w:color w:val="23343B"/>
          <w:sz w:val="22"/>
          <w:szCs w:val="22"/>
        </w:rPr>
        <w:t>Genesis 15</w:t>
      </w:r>
      <w:r w:rsidRPr="002F231A">
        <w:rPr>
          <w:rFonts w:ascii="Arial" w:hAnsi="Arial" w:cs="Arial"/>
          <w:color w:val="23343B"/>
          <w:sz w:val="22"/>
          <w:szCs w:val="22"/>
        </w:rPr>
        <w:t xml:space="preserve">; </w:t>
      </w:r>
      <w:r w:rsidRPr="002F231A">
        <w:rPr>
          <w:rFonts w:ascii="Arial" w:hAnsi="Arial" w:cs="Arial"/>
          <w:i/>
          <w:iCs/>
          <w:color w:val="23343B"/>
          <w:sz w:val="22"/>
          <w:szCs w:val="22"/>
        </w:rPr>
        <w:t>Ezekiel 20</w:t>
      </w:r>
      <w:r w:rsidRPr="002F231A">
        <w:rPr>
          <w:rFonts w:ascii="Arial" w:hAnsi="Arial" w:cs="Arial"/>
          <w:color w:val="23343B"/>
          <w:sz w:val="22"/>
          <w:szCs w:val="22"/>
        </w:rPr>
        <w:t xml:space="preserve">; </w:t>
      </w:r>
      <w:r w:rsidRPr="002F231A">
        <w:rPr>
          <w:rFonts w:ascii="Arial" w:hAnsi="Arial" w:cs="Arial"/>
          <w:i/>
          <w:iCs/>
          <w:color w:val="23343B"/>
          <w:sz w:val="22"/>
          <w:szCs w:val="22"/>
        </w:rPr>
        <w:t>Hosea 2</w:t>
      </w:r>
      <w:r w:rsidRPr="002F231A">
        <w:rPr>
          <w:rFonts w:ascii="Arial" w:hAnsi="Arial" w:cs="Arial"/>
          <w:color w:val="23343B"/>
          <w:sz w:val="22"/>
          <w:szCs w:val="22"/>
        </w:rPr>
        <w:t xml:space="preserve">; </w:t>
      </w:r>
      <w:r w:rsidRPr="002F231A">
        <w:rPr>
          <w:rFonts w:ascii="Arial" w:hAnsi="Arial" w:cs="Arial"/>
          <w:i/>
          <w:iCs/>
          <w:color w:val="23343B"/>
          <w:sz w:val="22"/>
          <w:szCs w:val="22"/>
        </w:rPr>
        <w:t>Jeremiah 31</w:t>
      </w:r>
      <w:r w:rsidRPr="002F231A">
        <w:rPr>
          <w:rFonts w:ascii="Arial" w:hAnsi="Arial" w:cs="Arial"/>
          <w:color w:val="23343B"/>
          <w:sz w:val="22"/>
          <w:szCs w:val="22"/>
        </w:rPr>
        <w:t xml:space="preserve">; </w:t>
      </w:r>
      <w:r w:rsidRPr="002F231A">
        <w:rPr>
          <w:rFonts w:ascii="Arial" w:hAnsi="Arial" w:cs="Arial"/>
          <w:i/>
          <w:iCs/>
          <w:color w:val="23343B"/>
          <w:sz w:val="22"/>
          <w:szCs w:val="22"/>
        </w:rPr>
        <w:t>Matthew 26</w:t>
      </w:r>
      <w:r w:rsidRPr="002F231A">
        <w:rPr>
          <w:rFonts w:ascii="Arial" w:hAnsi="Arial" w:cs="Arial"/>
          <w:color w:val="23343B"/>
          <w:sz w:val="22"/>
          <w:szCs w:val="22"/>
        </w:rPr>
        <w:t>), while others are solely between men (</w:t>
      </w:r>
      <w:r w:rsidRPr="002F231A">
        <w:rPr>
          <w:rFonts w:ascii="Arial" w:hAnsi="Arial" w:cs="Arial"/>
          <w:i/>
          <w:iCs/>
          <w:color w:val="23343B"/>
          <w:sz w:val="22"/>
          <w:szCs w:val="22"/>
        </w:rPr>
        <w:t>1 Samuel 18</w:t>
      </w:r>
      <w:r w:rsidR="00D71F99">
        <w:rPr>
          <w:rFonts w:ascii="Arial" w:hAnsi="Arial" w:cs="Arial"/>
          <w:i/>
          <w:iCs/>
          <w:color w:val="23343B"/>
          <w:sz w:val="22"/>
          <w:szCs w:val="22"/>
        </w:rPr>
        <w:t>;</w:t>
      </w:r>
      <w:r w:rsidRPr="002F231A">
        <w:rPr>
          <w:rFonts w:ascii="Arial" w:hAnsi="Arial" w:cs="Arial"/>
          <w:color w:val="23343B"/>
          <w:sz w:val="22"/>
          <w:szCs w:val="22"/>
        </w:rPr>
        <w:t xml:space="preserve"> </w:t>
      </w:r>
      <w:r w:rsidRPr="002F231A">
        <w:rPr>
          <w:rFonts w:ascii="Arial" w:hAnsi="Arial" w:cs="Arial"/>
          <w:i/>
          <w:iCs/>
          <w:color w:val="23343B"/>
          <w:sz w:val="22"/>
          <w:szCs w:val="22"/>
        </w:rPr>
        <w:t>2 Samuel 5</w:t>
      </w:r>
      <w:r w:rsidRPr="002F231A">
        <w:rPr>
          <w:rFonts w:ascii="Arial" w:hAnsi="Arial" w:cs="Arial"/>
          <w:color w:val="23343B"/>
          <w:sz w:val="22"/>
          <w:szCs w:val="22"/>
        </w:rPr>
        <w:t xml:space="preserve">). In some covenants, one party binds his or herself to fulfill the obligations of both sides of the agreement. In </w:t>
      </w:r>
      <w:r w:rsidRPr="002F231A">
        <w:rPr>
          <w:rFonts w:ascii="Arial" w:hAnsi="Arial" w:cs="Arial"/>
          <w:color w:val="23343B"/>
          <w:sz w:val="22"/>
          <w:szCs w:val="22"/>
        </w:rPr>
        <w:lastRenderedPageBreak/>
        <w:t>others, the parties are reciprocally bound to adhere to the obligations. While God’s covenant with the Church universal is an example of the former, the local church covenant represents the latter. If at any time one of the parties of this church covenant continues in a state of unfaithfulness to its provisions, the other is released from certain obligations.</w:t>
      </w:r>
    </w:p>
    <w:p w14:paraId="550E8DA2" w14:textId="77777777" w:rsidR="00470A33" w:rsidRPr="002F231A" w:rsidRDefault="00470A33" w:rsidP="00470A33">
      <w:pPr>
        <w:pStyle w:val="NormalWeb"/>
        <w:shd w:val="clear" w:color="auto" w:fill="FFFFFF"/>
        <w:spacing w:before="0" w:beforeAutospacing="0" w:after="480" w:afterAutospacing="0" w:line="390" w:lineRule="atLeast"/>
        <w:rPr>
          <w:rFonts w:ascii="Arial" w:hAnsi="Arial" w:cs="Arial"/>
          <w:sz w:val="22"/>
          <w:szCs w:val="22"/>
        </w:rPr>
      </w:pPr>
      <w:r w:rsidRPr="002F231A">
        <w:rPr>
          <w:rFonts w:ascii="Arial" w:hAnsi="Arial" w:cs="Arial"/>
          <w:color w:val="23343B"/>
          <w:sz w:val="22"/>
          <w:szCs w:val="22"/>
        </w:rPr>
        <w:t xml:space="preserve">The covenant of Momentum Christian Church contains many conditions that are merely general Christian obligations. For example, all Christians, whether members of M.C.C. or elsewhere, are required to submit to the Scriptures, pursue holiness, steward resources, etc. Such requirements are universal obligations for the Christ-follower regardless of any failure on the part of </w:t>
      </w:r>
      <w:r w:rsidR="00EC18CB" w:rsidRPr="002F231A">
        <w:rPr>
          <w:rFonts w:ascii="Arial" w:hAnsi="Arial" w:cs="Arial"/>
          <w:color w:val="23343B"/>
          <w:sz w:val="22"/>
          <w:szCs w:val="22"/>
        </w:rPr>
        <w:t>the local church to live up to its</w:t>
      </w:r>
      <w:r w:rsidRPr="002F231A">
        <w:rPr>
          <w:rFonts w:ascii="Arial" w:hAnsi="Arial" w:cs="Arial"/>
          <w:color w:val="23343B"/>
          <w:sz w:val="22"/>
          <w:szCs w:val="22"/>
        </w:rPr>
        <w:t xml:space="preserve"> covenant obligations.</w:t>
      </w:r>
    </w:p>
    <w:p w14:paraId="2A5C51D3" w14:textId="77777777" w:rsidR="00470A33" w:rsidRPr="002F231A" w:rsidRDefault="00470A33" w:rsidP="00470A33">
      <w:pPr>
        <w:pStyle w:val="NormalWeb"/>
        <w:shd w:val="clear" w:color="auto" w:fill="FFFFFF"/>
        <w:spacing w:before="0" w:beforeAutospacing="0" w:after="480" w:afterAutospacing="0" w:line="390" w:lineRule="atLeast"/>
        <w:rPr>
          <w:rFonts w:ascii="Arial" w:hAnsi="Arial" w:cs="Arial"/>
          <w:sz w:val="22"/>
          <w:szCs w:val="22"/>
        </w:rPr>
      </w:pPr>
      <w:r w:rsidRPr="002F231A">
        <w:rPr>
          <w:rFonts w:ascii="Arial" w:hAnsi="Arial" w:cs="Arial"/>
          <w:color w:val="23343B"/>
          <w:sz w:val="22"/>
          <w:szCs w:val="22"/>
        </w:rPr>
        <w:t>If at any time an individual member feels as though the corporate church body is not remaining faithful to the requirements of the covenant, it is the responsibility of the individual member to lovingly and humbly express concerns to the leadership of the church. If the church elders are unwilling to change and pursue covenant faithfulness, then the member is freed from his or her membership obligations and encouraged to seek membership elsewhere given the church’s disobedience. In addition, certain circumstances may provide sufficient and righteous grounds to transfer membership elsewhere.</w:t>
      </w:r>
    </w:p>
    <w:p w14:paraId="32BBDA8E" w14:textId="77777777" w:rsidR="00470A33" w:rsidRPr="002F231A" w:rsidRDefault="00470A33" w:rsidP="00470A33">
      <w:pPr>
        <w:pStyle w:val="NormalWeb"/>
        <w:shd w:val="clear" w:color="auto" w:fill="FFFFFF"/>
        <w:spacing w:before="0" w:beforeAutospacing="0" w:after="480" w:afterAutospacing="0" w:line="390" w:lineRule="atLeast"/>
        <w:rPr>
          <w:rFonts w:ascii="Arial" w:hAnsi="Arial" w:cs="Arial"/>
          <w:sz w:val="22"/>
          <w:szCs w:val="22"/>
        </w:rPr>
      </w:pPr>
      <w:r w:rsidRPr="002F231A">
        <w:rPr>
          <w:rFonts w:ascii="Arial" w:hAnsi="Arial" w:cs="Arial"/>
          <w:color w:val="23343B"/>
          <w:sz w:val="22"/>
          <w:szCs w:val="22"/>
        </w:rPr>
        <w:t>While focusing primarily in language on the responsibilities between the individual partie</w:t>
      </w:r>
      <w:r w:rsidR="00EC18CB" w:rsidRPr="002F231A">
        <w:rPr>
          <w:rFonts w:ascii="Arial" w:hAnsi="Arial" w:cs="Arial"/>
          <w:color w:val="23343B"/>
          <w:sz w:val="22"/>
          <w:szCs w:val="22"/>
        </w:rPr>
        <w:t>s, the corporate church body, its</w:t>
      </w:r>
      <w:r w:rsidRPr="002F231A">
        <w:rPr>
          <w:rFonts w:ascii="Arial" w:hAnsi="Arial" w:cs="Arial"/>
          <w:color w:val="23343B"/>
          <w:sz w:val="22"/>
          <w:szCs w:val="22"/>
        </w:rPr>
        <w:t xml:space="preserve"> elders and </w:t>
      </w:r>
      <w:r w:rsidR="00EC18CB" w:rsidRPr="002F231A">
        <w:rPr>
          <w:rFonts w:ascii="Arial" w:hAnsi="Arial" w:cs="Arial"/>
          <w:color w:val="23343B"/>
          <w:sz w:val="22"/>
          <w:szCs w:val="22"/>
        </w:rPr>
        <w:t>its</w:t>
      </w:r>
      <w:r w:rsidRPr="002F231A">
        <w:rPr>
          <w:rFonts w:ascii="Arial" w:hAnsi="Arial" w:cs="Arial"/>
          <w:color w:val="23343B"/>
          <w:sz w:val="22"/>
          <w:szCs w:val="22"/>
        </w:rPr>
        <w:t xml:space="preserve"> individual members, the covenant is first and foremost an acknowledgement of general Christian obligations and an agreement to enter into those duties for God’s glory and the good of the body and bride of His Son.</w:t>
      </w:r>
    </w:p>
    <w:p w14:paraId="6BBC3753" w14:textId="77777777" w:rsidR="00470A33" w:rsidRPr="009801F6" w:rsidRDefault="00470A33" w:rsidP="00470A33">
      <w:pPr>
        <w:pStyle w:val="NormalWeb"/>
        <w:shd w:val="clear" w:color="auto" w:fill="FFFFFF"/>
        <w:spacing w:before="0" w:beforeAutospacing="0" w:after="180" w:afterAutospacing="0" w:line="252" w:lineRule="atLeast"/>
        <w:rPr>
          <w:rFonts w:ascii="Arial" w:hAnsi="Arial" w:cs="Arial"/>
          <w:sz w:val="22"/>
          <w:szCs w:val="22"/>
          <w:u w:val="single"/>
        </w:rPr>
      </w:pPr>
      <w:r w:rsidRPr="009801F6">
        <w:rPr>
          <w:rFonts w:ascii="Arial" w:hAnsi="Arial" w:cs="Arial"/>
          <w:color w:val="23343B"/>
          <w:sz w:val="22"/>
          <w:szCs w:val="22"/>
          <w:u w:val="single"/>
        </w:rPr>
        <w:t>Statement of Basic Belief</w:t>
      </w:r>
    </w:p>
    <w:p w14:paraId="2EA35EC5" w14:textId="77777777" w:rsidR="00470A33" w:rsidRPr="002F231A" w:rsidRDefault="00470A33" w:rsidP="00470A33">
      <w:pPr>
        <w:pStyle w:val="NormalWeb"/>
        <w:shd w:val="clear" w:color="auto" w:fill="FFFFFF"/>
        <w:spacing w:before="0" w:beforeAutospacing="0" w:after="480" w:afterAutospacing="0" w:line="390" w:lineRule="atLeast"/>
        <w:rPr>
          <w:rFonts w:ascii="Arial" w:hAnsi="Arial" w:cs="Arial"/>
          <w:sz w:val="22"/>
          <w:szCs w:val="22"/>
        </w:rPr>
      </w:pPr>
      <w:r w:rsidRPr="002F231A">
        <w:rPr>
          <w:rFonts w:ascii="Arial" w:hAnsi="Arial" w:cs="Arial"/>
          <w:color w:val="23343B"/>
          <w:sz w:val="22"/>
          <w:szCs w:val="22"/>
        </w:rPr>
        <w:t>The gospel is the hope of the world. As we read the Scriptures, we see the overarching themes of God’s providence, power and provision to reconcile mankind and the created world to Himself through the Person and work of Jesus Christ. In light of this, we aim to be explicitly gospel-centered in all that we preach, teach and practice.</w:t>
      </w:r>
    </w:p>
    <w:p w14:paraId="4C776988" w14:textId="77777777" w:rsidR="00470A33" w:rsidRPr="002F231A" w:rsidRDefault="00470A33" w:rsidP="00470A33">
      <w:pPr>
        <w:pStyle w:val="NormalWeb"/>
        <w:shd w:val="clear" w:color="auto" w:fill="FFFFFF"/>
        <w:spacing w:before="0" w:beforeAutospacing="0" w:after="0" w:afterAutospacing="0" w:line="270" w:lineRule="atLeast"/>
        <w:rPr>
          <w:rFonts w:ascii="Arial" w:hAnsi="Arial" w:cs="Arial"/>
          <w:sz w:val="22"/>
          <w:szCs w:val="22"/>
        </w:rPr>
      </w:pPr>
      <w:r w:rsidRPr="002F231A">
        <w:rPr>
          <w:rFonts w:ascii="Arial" w:hAnsi="Arial" w:cs="Arial"/>
          <w:color w:val="23343B"/>
          <w:sz w:val="22"/>
          <w:szCs w:val="22"/>
        </w:rPr>
        <w:t>I believe...</w:t>
      </w:r>
    </w:p>
    <w:p w14:paraId="1C186891" w14:textId="77777777" w:rsidR="00470A33" w:rsidRPr="002F231A" w:rsidRDefault="00470A33" w:rsidP="00470A33">
      <w:pPr>
        <w:numPr>
          <w:ilvl w:val="0"/>
          <w:numId w:val="2"/>
        </w:numPr>
        <w:shd w:val="clear" w:color="auto" w:fill="FFFFFF"/>
        <w:spacing w:after="160" w:line="390" w:lineRule="atLeast"/>
        <w:rPr>
          <w:rFonts w:ascii="Arial" w:hAnsi="Arial" w:cs="Arial"/>
          <w:sz w:val="22"/>
          <w:szCs w:val="22"/>
        </w:rPr>
      </w:pPr>
      <w:r w:rsidRPr="002F231A">
        <w:rPr>
          <w:rFonts w:ascii="Arial" w:hAnsi="Arial" w:cs="Arial"/>
          <w:sz w:val="22"/>
          <w:szCs w:val="22"/>
        </w:rPr>
        <w:t xml:space="preserve">The Scriptures are true, </w:t>
      </w:r>
      <w:r w:rsidR="00102D0F">
        <w:rPr>
          <w:rFonts w:ascii="Arial" w:hAnsi="Arial" w:cs="Arial"/>
          <w:sz w:val="22"/>
          <w:szCs w:val="22"/>
        </w:rPr>
        <w:t xml:space="preserve">inerrant, infallible, </w:t>
      </w:r>
      <w:r w:rsidRPr="002F231A">
        <w:rPr>
          <w:rFonts w:ascii="Arial" w:hAnsi="Arial" w:cs="Arial"/>
          <w:sz w:val="22"/>
          <w:szCs w:val="22"/>
        </w:rPr>
        <w:t>authoritative and sufficient (Psalm 19:7-11; 2 Timothy 3:16; 2 Peter 1:20-21).</w:t>
      </w:r>
    </w:p>
    <w:p w14:paraId="6F703433" w14:textId="77777777" w:rsidR="00470A33" w:rsidRPr="002F231A" w:rsidRDefault="00470A33" w:rsidP="00470A33">
      <w:pPr>
        <w:numPr>
          <w:ilvl w:val="0"/>
          <w:numId w:val="2"/>
        </w:numPr>
        <w:shd w:val="clear" w:color="auto" w:fill="FFFFFF"/>
        <w:spacing w:after="160" w:line="390" w:lineRule="atLeast"/>
        <w:rPr>
          <w:rFonts w:ascii="Arial" w:hAnsi="Arial" w:cs="Arial"/>
          <w:sz w:val="22"/>
          <w:szCs w:val="22"/>
        </w:rPr>
      </w:pPr>
      <w:r w:rsidRPr="002F231A">
        <w:rPr>
          <w:rFonts w:ascii="Arial" w:hAnsi="Arial" w:cs="Arial"/>
          <w:sz w:val="22"/>
          <w:szCs w:val="22"/>
        </w:rPr>
        <w:lastRenderedPageBreak/>
        <w:t xml:space="preserve">There is only one true God, Creator of heaven and earth, who eternally exists in three distinct Persons: Father, Son and Holy Spirit </w:t>
      </w:r>
      <w:r w:rsidR="00DC74C6">
        <w:rPr>
          <w:rFonts w:ascii="Arial" w:hAnsi="Arial" w:cs="Arial"/>
          <w:sz w:val="22"/>
          <w:szCs w:val="22"/>
        </w:rPr>
        <w:t>(Deuteronomy 6:4; Isaiah 45:5-6;</w:t>
      </w:r>
      <w:r w:rsidRPr="002F231A">
        <w:rPr>
          <w:rFonts w:ascii="Arial" w:hAnsi="Arial" w:cs="Arial"/>
          <w:sz w:val="22"/>
          <w:szCs w:val="22"/>
        </w:rPr>
        <w:t xml:space="preserve"> 46:9-10; John 17:3; 1 Corinthians 8:4-6; 1 Timothy </w:t>
      </w:r>
      <w:r w:rsidR="00DC74C6">
        <w:rPr>
          <w:rFonts w:ascii="Arial" w:hAnsi="Arial" w:cs="Arial"/>
          <w:sz w:val="22"/>
          <w:szCs w:val="22"/>
        </w:rPr>
        <w:t>2:5; Genesis 1:26; Psalm 45:6-7,</w:t>
      </w:r>
      <w:r w:rsidRPr="002F231A">
        <w:rPr>
          <w:rFonts w:ascii="Arial" w:hAnsi="Arial" w:cs="Arial"/>
          <w:sz w:val="22"/>
          <w:szCs w:val="22"/>
        </w:rPr>
        <w:t xml:space="preserve"> 110:1; Matthew 3:13-17, 28:17-20; 1 Corinthians 12:4-6).</w:t>
      </w:r>
    </w:p>
    <w:p w14:paraId="3E8F8B34" w14:textId="77777777" w:rsidR="00470A33" w:rsidRPr="002F231A" w:rsidRDefault="00470A33" w:rsidP="00470A33">
      <w:pPr>
        <w:numPr>
          <w:ilvl w:val="0"/>
          <w:numId w:val="2"/>
        </w:numPr>
        <w:shd w:val="clear" w:color="auto" w:fill="FFFFFF"/>
        <w:spacing w:after="160" w:line="390" w:lineRule="atLeast"/>
        <w:rPr>
          <w:rFonts w:ascii="Arial" w:hAnsi="Arial" w:cs="Arial"/>
          <w:sz w:val="22"/>
          <w:szCs w:val="22"/>
        </w:rPr>
      </w:pPr>
      <w:r w:rsidRPr="002F231A">
        <w:rPr>
          <w:rFonts w:ascii="Arial" w:hAnsi="Arial" w:cs="Arial"/>
          <w:sz w:val="22"/>
          <w:szCs w:val="22"/>
        </w:rPr>
        <w:t>All things exist for the glory of God (Psalm 148; Proverbs 16:4; Isaiah 61:3; Romans 11:33-36; 1 Corinthians 10:31; 2 Corinthians 5:15; Ephesians 1:3-14).</w:t>
      </w:r>
    </w:p>
    <w:p w14:paraId="23DC1B57" w14:textId="77777777" w:rsidR="00470A33" w:rsidRPr="002F231A" w:rsidRDefault="00470A33" w:rsidP="00470A33">
      <w:pPr>
        <w:numPr>
          <w:ilvl w:val="0"/>
          <w:numId w:val="2"/>
        </w:numPr>
        <w:shd w:val="clear" w:color="auto" w:fill="FFFFFF"/>
        <w:spacing w:after="160" w:line="390" w:lineRule="atLeast"/>
        <w:rPr>
          <w:rFonts w:ascii="Arial" w:hAnsi="Arial" w:cs="Arial"/>
          <w:sz w:val="22"/>
          <w:szCs w:val="22"/>
        </w:rPr>
      </w:pPr>
      <w:r w:rsidRPr="002F231A">
        <w:rPr>
          <w:rFonts w:ascii="Arial" w:hAnsi="Arial" w:cs="Arial"/>
          <w:sz w:val="22"/>
          <w:szCs w:val="22"/>
        </w:rPr>
        <w:t>All humanity, Christ excluded, is sinful by both birth and action (Genesis 6:5; Psalm 51:5; Jeremiah 17:9; Romans 3:23, 5:8, 5:12-21, 7:18; Ephesians 2:1-3).</w:t>
      </w:r>
    </w:p>
    <w:p w14:paraId="4E119D17" w14:textId="77777777" w:rsidR="00470A33" w:rsidRPr="002F231A" w:rsidRDefault="00470A33" w:rsidP="00470A33">
      <w:pPr>
        <w:numPr>
          <w:ilvl w:val="0"/>
          <w:numId w:val="2"/>
        </w:numPr>
        <w:shd w:val="clear" w:color="auto" w:fill="FFFFFF"/>
        <w:spacing w:after="160" w:line="390" w:lineRule="atLeast"/>
        <w:rPr>
          <w:rFonts w:ascii="Arial" w:hAnsi="Arial" w:cs="Arial"/>
          <w:sz w:val="22"/>
          <w:szCs w:val="22"/>
        </w:rPr>
      </w:pPr>
      <w:r w:rsidRPr="002F231A">
        <w:rPr>
          <w:rFonts w:ascii="Arial" w:hAnsi="Arial" w:cs="Arial"/>
          <w:sz w:val="22"/>
          <w:szCs w:val="22"/>
        </w:rPr>
        <w:t>The deserved penalty for sin is physical and spiritual death (Genesis 2:15-17, 3:19; Romans 5:12, 6:23; James 1:14-15).</w:t>
      </w:r>
    </w:p>
    <w:p w14:paraId="14C455F2" w14:textId="77777777" w:rsidR="00470A33" w:rsidRPr="002F231A" w:rsidRDefault="00470A33" w:rsidP="00470A33">
      <w:pPr>
        <w:numPr>
          <w:ilvl w:val="0"/>
          <w:numId w:val="2"/>
        </w:numPr>
        <w:shd w:val="clear" w:color="auto" w:fill="FFFFFF"/>
        <w:spacing w:after="160" w:line="390" w:lineRule="atLeast"/>
        <w:rPr>
          <w:rFonts w:ascii="Arial" w:hAnsi="Arial" w:cs="Arial"/>
          <w:sz w:val="22"/>
          <w:szCs w:val="22"/>
        </w:rPr>
      </w:pPr>
      <w:r w:rsidRPr="002F231A">
        <w:rPr>
          <w:rFonts w:ascii="Arial" w:hAnsi="Arial" w:cs="Arial"/>
          <w:sz w:val="22"/>
          <w:szCs w:val="22"/>
        </w:rPr>
        <w:t xml:space="preserve">Jesus Christ is the eternal Son of God, </w:t>
      </w:r>
      <w:r w:rsidR="00102D0F">
        <w:rPr>
          <w:rFonts w:ascii="Arial" w:hAnsi="Arial" w:cs="Arial"/>
          <w:sz w:val="22"/>
          <w:szCs w:val="22"/>
        </w:rPr>
        <w:t xml:space="preserve">is fully God, </w:t>
      </w:r>
      <w:r w:rsidRPr="002F231A">
        <w:rPr>
          <w:rFonts w:ascii="Arial" w:hAnsi="Arial" w:cs="Arial"/>
          <w:sz w:val="22"/>
          <w:szCs w:val="22"/>
        </w:rPr>
        <w:t xml:space="preserve">was born of a virgin and </w:t>
      </w:r>
      <w:r w:rsidR="005D2484">
        <w:rPr>
          <w:rFonts w:ascii="Arial" w:hAnsi="Arial" w:cs="Arial"/>
          <w:sz w:val="22"/>
          <w:szCs w:val="22"/>
        </w:rPr>
        <w:t>was</w:t>
      </w:r>
      <w:r w:rsidRPr="002F231A">
        <w:rPr>
          <w:rFonts w:ascii="Arial" w:hAnsi="Arial" w:cs="Arial"/>
          <w:sz w:val="22"/>
          <w:szCs w:val="22"/>
        </w:rPr>
        <w:t xml:space="preserve"> fully human (Matthew 1:20; Luke 2:52; John 1:1-4</w:t>
      </w:r>
      <w:r w:rsidR="00D71F99">
        <w:rPr>
          <w:rFonts w:ascii="Arial" w:hAnsi="Arial" w:cs="Arial"/>
          <w:sz w:val="22"/>
          <w:szCs w:val="22"/>
        </w:rPr>
        <w:t>;</w:t>
      </w:r>
      <w:r w:rsidRPr="002F231A">
        <w:rPr>
          <w:rFonts w:ascii="Arial" w:hAnsi="Arial" w:cs="Arial"/>
          <w:sz w:val="22"/>
          <w:szCs w:val="22"/>
        </w:rPr>
        <w:t xml:space="preserve"> John 1:14; Colossians 1:15-20; Hebrews 1:1-3).</w:t>
      </w:r>
    </w:p>
    <w:p w14:paraId="4B21EF8B" w14:textId="77777777" w:rsidR="00470A33" w:rsidRPr="002F231A" w:rsidRDefault="00470A33" w:rsidP="00470A33">
      <w:pPr>
        <w:numPr>
          <w:ilvl w:val="0"/>
          <w:numId w:val="2"/>
        </w:numPr>
        <w:shd w:val="clear" w:color="auto" w:fill="FFFFFF"/>
        <w:spacing w:after="160" w:line="390" w:lineRule="atLeast"/>
        <w:rPr>
          <w:rFonts w:ascii="Arial" w:hAnsi="Arial" w:cs="Arial"/>
          <w:sz w:val="22"/>
          <w:szCs w:val="22"/>
        </w:rPr>
      </w:pPr>
      <w:r w:rsidRPr="002F231A">
        <w:rPr>
          <w:rFonts w:ascii="Arial" w:hAnsi="Arial" w:cs="Arial"/>
          <w:sz w:val="22"/>
          <w:szCs w:val="22"/>
        </w:rPr>
        <w:t>Jesus Christ died as the sacrificial substitute to pay the penalty for sin (John 1:29, 10:1-18; Romans 5:8; 1 Corinthians 15:1-4; 2 Corinthians 5:21; Galatians 1:4; 1 Peter 3:18).</w:t>
      </w:r>
    </w:p>
    <w:p w14:paraId="6FEF7E09" w14:textId="77777777" w:rsidR="00470A33" w:rsidRPr="002F231A" w:rsidRDefault="00470A33" w:rsidP="00470A33">
      <w:pPr>
        <w:numPr>
          <w:ilvl w:val="0"/>
          <w:numId w:val="2"/>
        </w:numPr>
        <w:shd w:val="clear" w:color="auto" w:fill="FFFFFF"/>
        <w:spacing w:after="160" w:line="390" w:lineRule="atLeast"/>
        <w:rPr>
          <w:rFonts w:ascii="Arial" w:hAnsi="Arial" w:cs="Arial"/>
          <w:sz w:val="22"/>
          <w:szCs w:val="22"/>
        </w:rPr>
      </w:pPr>
      <w:r w:rsidRPr="002F231A">
        <w:rPr>
          <w:rFonts w:ascii="Arial" w:hAnsi="Arial" w:cs="Arial"/>
          <w:sz w:val="22"/>
          <w:szCs w:val="22"/>
        </w:rPr>
        <w:t>Jesus Christ physically rose from the dead, ascended into heaven and will one day physically return (Matthew 28:1-20; Ma</w:t>
      </w:r>
      <w:r w:rsidR="00116539">
        <w:rPr>
          <w:rFonts w:ascii="Arial" w:hAnsi="Arial" w:cs="Arial"/>
          <w:sz w:val="22"/>
          <w:szCs w:val="22"/>
        </w:rPr>
        <w:t xml:space="preserve">rk 16:1-8; Luke 24:1-53; John </w:t>
      </w:r>
      <w:r w:rsidRPr="002F231A">
        <w:rPr>
          <w:rFonts w:ascii="Arial" w:hAnsi="Arial" w:cs="Arial"/>
          <w:sz w:val="22"/>
          <w:szCs w:val="22"/>
        </w:rPr>
        <w:t>20</w:t>
      </w:r>
      <w:r w:rsidR="00E603F0">
        <w:rPr>
          <w:rFonts w:ascii="Arial" w:hAnsi="Arial" w:cs="Arial"/>
          <w:sz w:val="22"/>
          <w:szCs w:val="22"/>
        </w:rPr>
        <w:t>:1</w:t>
      </w:r>
      <w:r w:rsidRPr="002F231A">
        <w:rPr>
          <w:rFonts w:ascii="Arial" w:hAnsi="Arial" w:cs="Arial"/>
          <w:sz w:val="22"/>
          <w:szCs w:val="22"/>
        </w:rPr>
        <w:t>-21:25, 14:3; 1 Corinthians 15:12-34; Acts 1:11; 1 Thessalonians 4:16; Hebrews 9:28; 1 John 3:2; Revelation 1:7).</w:t>
      </w:r>
    </w:p>
    <w:p w14:paraId="51C3179B" w14:textId="77777777" w:rsidR="00470A33" w:rsidRPr="002F231A" w:rsidRDefault="00470A33" w:rsidP="00470A33">
      <w:pPr>
        <w:numPr>
          <w:ilvl w:val="0"/>
          <w:numId w:val="2"/>
        </w:numPr>
        <w:shd w:val="clear" w:color="auto" w:fill="FFFFFF"/>
        <w:spacing w:after="160" w:line="390" w:lineRule="atLeast"/>
        <w:rPr>
          <w:rFonts w:ascii="Arial" w:hAnsi="Arial" w:cs="Arial"/>
          <w:sz w:val="22"/>
          <w:szCs w:val="22"/>
        </w:rPr>
      </w:pPr>
      <w:r w:rsidRPr="002F231A">
        <w:rPr>
          <w:rFonts w:ascii="Arial" w:hAnsi="Arial" w:cs="Arial"/>
          <w:sz w:val="22"/>
          <w:szCs w:val="22"/>
        </w:rPr>
        <w:t xml:space="preserve">There will be a future physical resurrection of the dead. Only those who turn from sin and to Jesus in faith and repentance will be raised to eternal reward. </w:t>
      </w:r>
      <w:r w:rsidR="00EC18CB" w:rsidRPr="002F231A">
        <w:rPr>
          <w:rFonts w:ascii="Arial" w:hAnsi="Arial" w:cs="Arial"/>
          <w:sz w:val="22"/>
          <w:szCs w:val="22"/>
        </w:rPr>
        <w:t xml:space="preserve"> </w:t>
      </w:r>
      <w:r w:rsidRPr="002F231A">
        <w:rPr>
          <w:rFonts w:ascii="Arial" w:hAnsi="Arial" w:cs="Arial"/>
          <w:sz w:val="22"/>
          <w:szCs w:val="22"/>
        </w:rPr>
        <w:t>Those who do not turn from sin and to Jesus will be raised to eternal punishment (Matthew 25:31-46; John 5:28-29; Acts 24:15).</w:t>
      </w:r>
    </w:p>
    <w:p w14:paraId="446D645C" w14:textId="77777777" w:rsidR="00470A33" w:rsidRPr="002F231A" w:rsidRDefault="00470A33" w:rsidP="00470A33">
      <w:pPr>
        <w:numPr>
          <w:ilvl w:val="0"/>
          <w:numId w:val="2"/>
        </w:numPr>
        <w:shd w:val="clear" w:color="auto" w:fill="FFFFFF"/>
        <w:spacing w:after="160" w:line="390" w:lineRule="atLeast"/>
        <w:rPr>
          <w:rFonts w:ascii="Arial" w:hAnsi="Arial" w:cs="Arial"/>
          <w:sz w:val="22"/>
          <w:szCs w:val="22"/>
        </w:rPr>
      </w:pPr>
      <w:r w:rsidRPr="002F231A">
        <w:rPr>
          <w:rFonts w:ascii="Arial" w:hAnsi="Arial" w:cs="Arial"/>
          <w:sz w:val="22"/>
          <w:szCs w:val="22"/>
        </w:rPr>
        <w:t>Only through faith in the Person and work of Jesus Christ and repentance from sin can one be reconciled to God and experience true life and joy (John 3:18, 14:6; Acts 4:12; Romans 3:21-26; 1 Timothy 2:5-6).</w:t>
      </w:r>
      <w:r w:rsidR="00DC74C6" w:rsidRPr="002F231A">
        <w:rPr>
          <w:rFonts w:ascii="Arial" w:hAnsi="Arial" w:cs="Arial"/>
          <w:sz w:val="22"/>
          <w:szCs w:val="22"/>
        </w:rPr>
        <w:t xml:space="preserve"> </w:t>
      </w:r>
    </w:p>
    <w:p w14:paraId="33AFE91A" w14:textId="77777777" w:rsidR="00470A33" w:rsidRPr="002F231A" w:rsidRDefault="00470A33" w:rsidP="00470A33">
      <w:pPr>
        <w:pStyle w:val="NormalWeb"/>
        <w:shd w:val="clear" w:color="auto" w:fill="FFFFFF"/>
        <w:spacing w:before="0" w:beforeAutospacing="0" w:after="180" w:afterAutospacing="0" w:line="252" w:lineRule="atLeast"/>
        <w:rPr>
          <w:rFonts w:ascii="Arial" w:hAnsi="Arial" w:cs="Arial"/>
          <w:sz w:val="22"/>
          <w:szCs w:val="22"/>
        </w:rPr>
      </w:pPr>
      <w:r w:rsidRPr="002F231A">
        <w:rPr>
          <w:rFonts w:ascii="Arial" w:hAnsi="Arial" w:cs="Arial"/>
          <w:color w:val="23343B"/>
          <w:sz w:val="22"/>
          <w:szCs w:val="22"/>
        </w:rPr>
        <w:t> </w:t>
      </w:r>
    </w:p>
    <w:p w14:paraId="7E8E4F73" w14:textId="77777777" w:rsidR="00470A33" w:rsidRPr="009801F6" w:rsidRDefault="00470A33" w:rsidP="00470A33">
      <w:pPr>
        <w:pStyle w:val="NormalWeb"/>
        <w:shd w:val="clear" w:color="auto" w:fill="FFFFFF"/>
        <w:spacing w:before="0" w:beforeAutospacing="0" w:after="180" w:afterAutospacing="0" w:line="252" w:lineRule="atLeast"/>
        <w:rPr>
          <w:rFonts w:ascii="Arial" w:hAnsi="Arial" w:cs="Arial"/>
          <w:sz w:val="22"/>
          <w:szCs w:val="22"/>
          <w:u w:val="single"/>
        </w:rPr>
      </w:pPr>
      <w:r w:rsidRPr="009801F6">
        <w:rPr>
          <w:rFonts w:ascii="Arial" w:hAnsi="Arial" w:cs="Arial"/>
          <w:color w:val="23343B"/>
          <w:sz w:val="22"/>
          <w:szCs w:val="22"/>
          <w:u w:val="single"/>
        </w:rPr>
        <w:t>Statement of Theological Distinctive</w:t>
      </w:r>
    </w:p>
    <w:p w14:paraId="348AFA25" w14:textId="77777777" w:rsidR="00470A33" w:rsidRPr="002F231A" w:rsidRDefault="00470A33" w:rsidP="00470A33">
      <w:pPr>
        <w:pStyle w:val="NormalWeb"/>
        <w:shd w:val="clear" w:color="auto" w:fill="FFFFFF"/>
        <w:spacing w:before="0" w:beforeAutospacing="0" w:after="480" w:afterAutospacing="0" w:line="390" w:lineRule="atLeast"/>
        <w:rPr>
          <w:rFonts w:ascii="Arial" w:hAnsi="Arial" w:cs="Arial"/>
          <w:sz w:val="22"/>
          <w:szCs w:val="22"/>
        </w:rPr>
      </w:pPr>
      <w:r w:rsidRPr="002F231A">
        <w:rPr>
          <w:rFonts w:ascii="Arial" w:hAnsi="Arial" w:cs="Arial"/>
          <w:color w:val="23343B"/>
          <w:sz w:val="22"/>
          <w:szCs w:val="22"/>
        </w:rPr>
        <w:t>While the doctrines expressed in the Statement of Basic Beliefs are recognized to be universal and primary within the Church, there are a number of secondary beliefs that we are passionate to proclaim. Not all Christians hold these beliefs, but they are nonetheless important and true as we understand the Scriptures. Complete agreement is not required for the sake of membership, but it should be known that we will preach, teach and counsel in accordance with these convictions.</w:t>
      </w:r>
    </w:p>
    <w:p w14:paraId="52AB3196" w14:textId="77777777" w:rsidR="00470A33" w:rsidRPr="002F231A" w:rsidRDefault="00470A33" w:rsidP="00470A33">
      <w:pPr>
        <w:pStyle w:val="NormalWeb"/>
        <w:shd w:val="clear" w:color="auto" w:fill="FFFFFF"/>
        <w:spacing w:before="0" w:beforeAutospacing="0" w:after="480" w:afterAutospacing="0" w:line="390" w:lineRule="atLeast"/>
        <w:rPr>
          <w:rFonts w:ascii="Arial" w:hAnsi="Arial" w:cs="Arial"/>
          <w:sz w:val="22"/>
          <w:szCs w:val="22"/>
        </w:rPr>
      </w:pPr>
      <w:r w:rsidRPr="002F231A">
        <w:rPr>
          <w:rFonts w:ascii="Arial" w:hAnsi="Arial" w:cs="Arial"/>
          <w:color w:val="23343B"/>
          <w:sz w:val="22"/>
          <w:szCs w:val="22"/>
        </w:rPr>
        <w:lastRenderedPageBreak/>
        <w:t>These distinctives represent five areas of doctrine and practice:</w:t>
      </w:r>
    </w:p>
    <w:p w14:paraId="0C9A20A9" w14:textId="77777777" w:rsidR="00470A33" w:rsidRPr="002F231A" w:rsidRDefault="00470A33" w:rsidP="00470A33">
      <w:pPr>
        <w:numPr>
          <w:ilvl w:val="0"/>
          <w:numId w:val="3"/>
        </w:numPr>
        <w:shd w:val="clear" w:color="auto" w:fill="FFFFFF"/>
        <w:spacing w:after="160" w:line="390" w:lineRule="atLeast"/>
        <w:rPr>
          <w:rFonts w:ascii="Arial" w:hAnsi="Arial" w:cs="Arial"/>
          <w:sz w:val="22"/>
          <w:szCs w:val="22"/>
        </w:rPr>
      </w:pPr>
      <w:r w:rsidRPr="002F231A">
        <w:rPr>
          <w:rFonts w:ascii="Arial" w:hAnsi="Arial" w:cs="Arial"/>
          <w:sz w:val="22"/>
          <w:szCs w:val="22"/>
        </w:rPr>
        <w:t>Divine sovereignty</w:t>
      </w:r>
    </w:p>
    <w:p w14:paraId="0FE3ACB8" w14:textId="77777777" w:rsidR="00470A33" w:rsidRPr="002F231A" w:rsidRDefault="00470A33" w:rsidP="00470A33">
      <w:pPr>
        <w:numPr>
          <w:ilvl w:val="0"/>
          <w:numId w:val="3"/>
        </w:numPr>
        <w:shd w:val="clear" w:color="auto" w:fill="FFFFFF"/>
        <w:spacing w:after="160" w:line="390" w:lineRule="atLeast"/>
        <w:rPr>
          <w:rFonts w:ascii="Arial" w:hAnsi="Arial" w:cs="Arial"/>
          <w:sz w:val="22"/>
          <w:szCs w:val="22"/>
        </w:rPr>
      </w:pPr>
      <w:r w:rsidRPr="002F231A">
        <w:rPr>
          <w:rFonts w:ascii="Arial" w:hAnsi="Arial" w:cs="Arial"/>
          <w:sz w:val="22"/>
          <w:szCs w:val="22"/>
        </w:rPr>
        <w:t>The gifts of the Holy Spirit</w:t>
      </w:r>
    </w:p>
    <w:p w14:paraId="2C65C099" w14:textId="77777777" w:rsidR="00470A33" w:rsidRPr="002F231A" w:rsidRDefault="00470A33" w:rsidP="00470A33">
      <w:pPr>
        <w:numPr>
          <w:ilvl w:val="0"/>
          <w:numId w:val="3"/>
        </w:numPr>
        <w:shd w:val="clear" w:color="auto" w:fill="FFFFFF"/>
        <w:spacing w:after="160" w:line="390" w:lineRule="atLeast"/>
        <w:rPr>
          <w:rFonts w:ascii="Arial" w:hAnsi="Arial" w:cs="Arial"/>
          <w:sz w:val="22"/>
          <w:szCs w:val="22"/>
        </w:rPr>
      </w:pPr>
      <w:r w:rsidRPr="002F231A">
        <w:rPr>
          <w:rFonts w:ascii="Arial" w:hAnsi="Arial" w:cs="Arial"/>
          <w:sz w:val="22"/>
          <w:szCs w:val="22"/>
        </w:rPr>
        <w:t>The complementary roles of men and women</w:t>
      </w:r>
    </w:p>
    <w:p w14:paraId="569A786F" w14:textId="77777777" w:rsidR="00470A33" w:rsidRPr="002F231A" w:rsidRDefault="00470A33" w:rsidP="00470A33">
      <w:pPr>
        <w:numPr>
          <w:ilvl w:val="0"/>
          <w:numId w:val="3"/>
        </w:numPr>
        <w:shd w:val="clear" w:color="auto" w:fill="FFFFFF"/>
        <w:spacing w:after="160" w:line="390" w:lineRule="atLeast"/>
        <w:rPr>
          <w:rFonts w:ascii="Arial" w:hAnsi="Arial" w:cs="Arial"/>
          <w:sz w:val="22"/>
          <w:szCs w:val="22"/>
        </w:rPr>
      </w:pPr>
      <w:r w:rsidRPr="002F231A">
        <w:rPr>
          <w:rFonts w:ascii="Arial" w:hAnsi="Arial" w:cs="Arial"/>
          <w:sz w:val="22"/>
          <w:szCs w:val="22"/>
        </w:rPr>
        <w:t>Baptism by immersion</w:t>
      </w:r>
    </w:p>
    <w:p w14:paraId="7F0B25C5" w14:textId="77777777" w:rsidR="00470A33" w:rsidRPr="002F231A" w:rsidRDefault="00470A33" w:rsidP="00470A33">
      <w:pPr>
        <w:numPr>
          <w:ilvl w:val="0"/>
          <w:numId w:val="3"/>
        </w:numPr>
        <w:shd w:val="clear" w:color="auto" w:fill="FFFFFF"/>
        <w:spacing w:after="160" w:line="390" w:lineRule="atLeast"/>
        <w:rPr>
          <w:rFonts w:ascii="Arial" w:hAnsi="Arial" w:cs="Arial"/>
          <w:sz w:val="22"/>
          <w:szCs w:val="22"/>
        </w:rPr>
      </w:pPr>
      <w:r w:rsidRPr="002F231A">
        <w:rPr>
          <w:rFonts w:ascii="Arial" w:hAnsi="Arial" w:cs="Arial"/>
          <w:sz w:val="22"/>
          <w:szCs w:val="22"/>
        </w:rPr>
        <w:t>The relationship of God’s glory to man’s joy</w:t>
      </w:r>
    </w:p>
    <w:p w14:paraId="69B4E289" w14:textId="77777777" w:rsidR="00470A33" w:rsidRPr="002F231A" w:rsidRDefault="00470A33" w:rsidP="00470A33">
      <w:pPr>
        <w:pStyle w:val="NormalWeb"/>
        <w:shd w:val="clear" w:color="auto" w:fill="FFFFFF"/>
        <w:spacing w:before="0" w:beforeAutospacing="0" w:after="480" w:afterAutospacing="0" w:line="390" w:lineRule="atLeast"/>
        <w:rPr>
          <w:rFonts w:ascii="Arial" w:hAnsi="Arial" w:cs="Arial"/>
          <w:sz w:val="22"/>
          <w:szCs w:val="22"/>
        </w:rPr>
      </w:pPr>
      <w:r w:rsidRPr="002F231A">
        <w:rPr>
          <w:rFonts w:ascii="Arial" w:hAnsi="Arial" w:cs="Arial"/>
          <w:color w:val="23343B"/>
          <w:sz w:val="22"/>
          <w:szCs w:val="22"/>
        </w:rPr>
        <w:t>Finally, I understand the importance of submission to church leadership and will be diligent to preserve unity and peace; I will adhere to the Statement of Basic Beliefs and I will not be divisive over the theological distinctives.</w:t>
      </w:r>
    </w:p>
    <w:p w14:paraId="5B63983B" w14:textId="77777777" w:rsidR="00470A33" w:rsidRPr="009801F6" w:rsidRDefault="00470A33" w:rsidP="00470A33">
      <w:pPr>
        <w:pStyle w:val="NormalWeb"/>
        <w:shd w:val="clear" w:color="auto" w:fill="FFFFFF"/>
        <w:spacing w:before="0" w:beforeAutospacing="0" w:after="180" w:afterAutospacing="0" w:line="252" w:lineRule="atLeast"/>
        <w:rPr>
          <w:rFonts w:ascii="Arial" w:hAnsi="Arial" w:cs="Arial"/>
          <w:sz w:val="22"/>
          <w:szCs w:val="22"/>
          <w:u w:val="single"/>
        </w:rPr>
      </w:pPr>
      <w:r w:rsidRPr="009801F6">
        <w:rPr>
          <w:rFonts w:ascii="Arial" w:hAnsi="Arial" w:cs="Arial"/>
          <w:color w:val="23343B"/>
          <w:sz w:val="22"/>
          <w:szCs w:val="22"/>
          <w:u w:val="single"/>
        </w:rPr>
        <w:t xml:space="preserve">Biblical </w:t>
      </w:r>
      <w:r w:rsidR="006B36EC" w:rsidRPr="009801F6">
        <w:rPr>
          <w:rFonts w:ascii="Arial" w:hAnsi="Arial" w:cs="Arial"/>
          <w:color w:val="23343B"/>
          <w:sz w:val="22"/>
          <w:szCs w:val="22"/>
          <w:u w:val="single"/>
        </w:rPr>
        <w:t>O</w:t>
      </w:r>
      <w:r w:rsidRPr="009801F6">
        <w:rPr>
          <w:rFonts w:ascii="Arial" w:hAnsi="Arial" w:cs="Arial"/>
          <w:color w:val="23343B"/>
          <w:sz w:val="22"/>
          <w:szCs w:val="22"/>
          <w:u w:val="single"/>
        </w:rPr>
        <w:t>bligations of the Momen</w:t>
      </w:r>
      <w:r w:rsidR="006B36EC" w:rsidRPr="009801F6">
        <w:rPr>
          <w:rFonts w:ascii="Arial" w:hAnsi="Arial" w:cs="Arial"/>
          <w:color w:val="23343B"/>
          <w:sz w:val="22"/>
          <w:szCs w:val="22"/>
          <w:u w:val="single"/>
        </w:rPr>
        <w:t xml:space="preserve">tum Christian Church Elders to the M.C.C. </w:t>
      </w:r>
      <w:r w:rsidRPr="009801F6">
        <w:rPr>
          <w:rFonts w:ascii="Arial" w:hAnsi="Arial" w:cs="Arial"/>
          <w:color w:val="23343B"/>
          <w:sz w:val="22"/>
          <w:szCs w:val="22"/>
          <w:u w:val="single"/>
        </w:rPr>
        <w:t>Body</w:t>
      </w:r>
    </w:p>
    <w:p w14:paraId="16D3EFF2" w14:textId="77777777" w:rsidR="00470A33" w:rsidRPr="002F231A" w:rsidRDefault="00470A33" w:rsidP="00470A33">
      <w:pPr>
        <w:pStyle w:val="NormalWeb"/>
        <w:shd w:val="clear" w:color="auto" w:fill="FFFFFF"/>
        <w:spacing w:before="0" w:beforeAutospacing="0" w:after="480" w:afterAutospacing="0" w:line="390" w:lineRule="atLeast"/>
        <w:rPr>
          <w:rFonts w:ascii="Arial" w:hAnsi="Arial" w:cs="Arial"/>
          <w:sz w:val="22"/>
          <w:szCs w:val="22"/>
        </w:rPr>
      </w:pPr>
      <w:r w:rsidRPr="002F231A">
        <w:rPr>
          <w:rFonts w:ascii="Arial" w:hAnsi="Arial" w:cs="Arial"/>
          <w:color w:val="23343B"/>
          <w:sz w:val="22"/>
          <w:szCs w:val="22"/>
        </w:rPr>
        <w:t xml:space="preserve">As shepherds and overseers of a local church, elders are entrusted with protecting, leading, equipping and caring for </w:t>
      </w:r>
      <w:r w:rsidR="006B36EC" w:rsidRPr="002F231A">
        <w:rPr>
          <w:rFonts w:ascii="Arial" w:hAnsi="Arial" w:cs="Arial"/>
          <w:color w:val="23343B"/>
          <w:sz w:val="22"/>
          <w:szCs w:val="22"/>
        </w:rPr>
        <w:t>the corporate church body and its</w:t>
      </w:r>
      <w:r w:rsidRPr="002F231A">
        <w:rPr>
          <w:rFonts w:ascii="Arial" w:hAnsi="Arial" w:cs="Arial"/>
          <w:color w:val="23343B"/>
          <w:sz w:val="22"/>
          <w:szCs w:val="22"/>
        </w:rPr>
        <w:t xml:space="preserve"> individual members. The following is a rather extensive overview of the requirements for elders as spelled out within the Scriptures.</w:t>
      </w:r>
    </w:p>
    <w:p w14:paraId="5BA8C897" w14:textId="77777777" w:rsidR="00470A33" w:rsidRPr="002F231A" w:rsidRDefault="00470A33" w:rsidP="00470A33">
      <w:pPr>
        <w:pStyle w:val="NormalWeb"/>
        <w:shd w:val="clear" w:color="auto" w:fill="FFFFFF"/>
        <w:spacing w:before="0" w:beforeAutospacing="0" w:after="0" w:afterAutospacing="0" w:line="270" w:lineRule="atLeast"/>
        <w:rPr>
          <w:rFonts w:ascii="Arial" w:hAnsi="Arial" w:cs="Arial"/>
          <w:sz w:val="22"/>
          <w:szCs w:val="22"/>
        </w:rPr>
      </w:pPr>
      <w:r w:rsidRPr="002F231A">
        <w:rPr>
          <w:rFonts w:ascii="Arial" w:hAnsi="Arial" w:cs="Arial"/>
          <w:color w:val="23343B"/>
          <w:sz w:val="22"/>
          <w:szCs w:val="22"/>
        </w:rPr>
        <w:t>The elders covenant...</w:t>
      </w:r>
    </w:p>
    <w:p w14:paraId="7524331A" w14:textId="77777777" w:rsidR="00470A33" w:rsidRPr="002F231A" w:rsidRDefault="00470A33" w:rsidP="00470A33">
      <w:pPr>
        <w:numPr>
          <w:ilvl w:val="0"/>
          <w:numId w:val="4"/>
        </w:numPr>
        <w:shd w:val="clear" w:color="auto" w:fill="FFFFFF"/>
        <w:spacing w:after="160" w:line="390" w:lineRule="atLeast"/>
        <w:rPr>
          <w:rFonts w:ascii="Arial" w:hAnsi="Arial" w:cs="Arial"/>
          <w:sz w:val="22"/>
          <w:szCs w:val="22"/>
        </w:rPr>
      </w:pPr>
      <w:r w:rsidRPr="002F231A">
        <w:rPr>
          <w:rFonts w:ascii="Arial" w:hAnsi="Arial" w:cs="Arial"/>
          <w:sz w:val="22"/>
          <w:szCs w:val="22"/>
        </w:rPr>
        <w:t>To appoint elders and deacons (including staff members who serve in these offices) according to the criteria assigned to them in the Scriptures (1 Timothy 3:1-13; Titus 1:5-9; 1 Peter 5:1-4).</w:t>
      </w:r>
    </w:p>
    <w:p w14:paraId="08C95C04" w14:textId="77777777" w:rsidR="00470A33" w:rsidRPr="002F231A" w:rsidRDefault="00470A33" w:rsidP="0037748A">
      <w:pPr>
        <w:pStyle w:val="NormalWeb"/>
        <w:numPr>
          <w:ilvl w:val="0"/>
          <w:numId w:val="4"/>
        </w:numPr>
        <w:shd w:val="clear" w:color="auto" w:fill="FFFFFF"/>
        <w:spacing w:before="0" w:beforeAutospacing="0" w:after="160" w:afterAutospacing="0" w:line="390" w:lineRule="atLeast"/>
        <w:rPr>
          <w:rFonts w:ascii="Arial" w:hAnsi="Arial" w:cs="Arial"/>
          <w:sz w:val="22"/>
          <w:szCs w:val="22"/>
        </w:rPr>
      </w:pPr>
      <w:r w:rsidRPr="002F231A">
        <w:rPr>
          <w:rFonts w:ascii="Arial" w:hAnsi="Arial" w:cs="Arial"/>
          <w:sz w:val="22"/>
          <w:szCs w:val="22"/>
        </w:rPr>
        <w:t xml:space="preserve">To prayerfully seek God’s will for our church community and steward her resources to the best of our ability based on our study of the Scriptures and following </w:t>
      </w:r>
      <w:r w:rsidR="006B36EC" w:rsidRPr="002F231A">
        <w:rPr>
          <w:rFonts w:ascii="Arial" w:hAnsi="Arial" w:cs="Arial"/>
          <w:sz w:val="22"/>
          <w:szCs w:val="22"/>
        </w:rPr>
        <w:t xml:space="preserve">the leading </w:t>
      </w:r>
      <w:r w:rsidRPr="002F231A">
        <w:rPr>
          <w:rFonts w:ascii="Arial" w:hAnsi="Arial" w:cs="Arial"/>
          <w:sz w:val="22"/>
          <w:szCs w:val="22"/>
        </w:rPr>
        <w:t>of the Spirit (Acts 20:28; 1 Peter 5:1-4).</w:t>
      </w:r>
    </w:p>
    <w:p w14:paraId="2FDBCAC3" w14:textId="77777777" w:rsidR="00470A33" w:rsidRPr="002F231A" w:rsidRDefault="00470A33" w:rsidP="0037748A">
      <w:pPr>
        <w:numPr>
          <w:ilvl w:val="0"/>
          <w:numId w:val="6"/>
        </w:numPr>
        <w:shd w:val="clear" w:color="auto" w:fill="FFFFFF"/>
        <w:spacing w:after="160" w:line="390" w:lineRule="atLeast"/>
        <w:rPr>
          <w:rFonts w:ascii="Arial" w:hAnsi="Arial" w:cs="Arial"/>
          <w:sz w:val="22"/>
          <w:szCs w:val="22"/>
        </w:rPr>
      </w:pPr>
      <w:r w:rsidRPr="002F231A">
        <w:rPr>
          <w:rFonts w:ascii="Arial" w:hAnsi="Arial" w:cs="Arial"/>
          <w:sz w:val="22"/>
          <w:szCs w:val="22"/>
        </w:rPr>
        <w:t>To care for the church and seek her growth in grace, truth and love (Matthew 28:16-20; Ephesians 4:15-16</w:t>
      </w:r>
      <w:r w:rsidR="00D71F99">
        <w:rPr>
          <w:rFonts w:ascii="Arial" w:hAnsi="Arial" w:cs="Arial"/>
          <w:sz w:val="22"/>
          <w:szCs w:val="22"/>
        </w:rPr>
        <w:t>;</w:t>
      </w:r>
      <w:r w:rsidRPr="002F231A">
        <w:rPr>
          <w:rFonts w:ascii="Arial" w:hAnsi="Arial" w:cs="Arial"/>
          <w:sz w:val="22"/>
          <w:szCs w:val="22"/>
        </w:rPr>
        <w:t xml:space="preserve"> Colossians 1:28; James 5:14; 1 Peter 5:1-4).</w:t>
      </w:r>
    </w:p>
    <w:p w14:paraId="1DFE755B" w14:textId="77777777" w:rsidR="00470A33" w:rsidRPr="002F231A" w:rsidRDefault="00470A33" w:rsidP="00470A33">
      <w:pPr>
        <w:numPr>
          <w:ilvl w:val="0"/>
          <w:numId w:val="7"/>
        </w:numPr>
        <w:shd w:val="clear" w:color="auto" w:fill="FFFFFF"/>
        <w:spacing w:after="160" w:line="390" w:lineRule="atLeast"/>
        <w:rPr>
          <w:rFonts w:ascii="Arial" w:hAnsi="Arial" w:cs="Arial"/>
          <w:sz w:val="22"/>
          <w:szCs w:val="22"/>
        </w:rPr>
      </w:pPr>
      <w:r w:rsidRPr="002F231A">
        <w:rPr>
          <w:rFonts w:ascii="Arial" w:hAnsi="Arial" w:cs="Arial"/>
          <w:sz w:val="22"/>
          <w:szCs w:val="22"/>
        </w:rPr>
        <w:t>To provide teaching and counsel from the whole of Scripture (Acts 20:27-28; 1 Timothy 4:16; 2 Timothy 4:1-5; Titus 2:1).</w:t>
      </w:r>
    </w:p>
    <w:p w14:paraId="45E8E7B8" w14:textId="77777777" w:rsidR="00470A33" w:rsidRPr="002F231A" w:rsidRDefault="00470A33" w:rsidP="0037748A">
      <w:pPr>
        <w:numPr>
          <w:ilvl w:val="0"/>
          <w:numId w:val="7"/>
        </w:numPr>
        <w:shd w:val="clear" w:color="auto" w:fill="FFFFFF"/>
        <w:spacing w:after="160" w:line="390" w:lineRule="atLeast"/>
        <w:rPr>
          <w:rFonts w:ascii="Arial" w:hAnsi="Arial" w:cs="Arial"/>
          <w:sz w:val="22"/>
          <w:szCs w:val="22"/>
        </w:rPr>
      </w:pPr>
      <w:r w:rsidRPr="002F231A">
        <w:rPr>
          <w:rFonts w:ascii="Arial" w:hAnsi="Arial" w:cs="Arial"/>
          <w:sz w:val="22"/>
          <w:szCs w:val="22"/>
        </w:rPr>
        <w:t>To equip the members of the church for the work of ministry (Ephesians 4:11-16).</w:t>
      </w:r>
    </w:p>
    <w:p w14:paraId="130E5883" w14:textId="77777777" w:rsidR="00470A33" w:rsidRPr="002F231A" w:rsidRDefault="00470A33" w:rsidP="0037748A">
      <w:pPr>
        <w:numPr>
          <w:ilvl w:val="0"/>
          <w:numId w:val="8"/>
        </w:numPr>
        <w:shd w:val="clear" w:color="auto" w:fill="FFFFFF"/>
        <w:spacing w:after="160" w:line="390" w:lineRule="atLeast"/>
        <w:rPr>
          <w:rFonts w:ascii="Arial" w:hAnsi="Arial" w:cs="Arial"/>
          <w:sz w:val="22"/>
          <w:szCs w:val="22"/>
        </w:rPr>
      </w:pPr>
      <w:r w:rsidRPr="002F231A">
        <w:rPr>
          <w:rFonts w:ascii="Arial" w:hAnsi="Arial" w:cs="Arial"/>
          <w:sz w:val="22"/>
          <w:szCs w:val="22"/>
        </w:rPr>
        <w:t>To be on guard against false teachers and teachings (Matthew 7:15; Acts 20:28-31; 1 Timothy 1:3-7; 1 John 4:1).</w:t>
      </w:r>
    </w:p>
    <w:p w14:paraId="286644D3" w14:textId="77777777" w:rsidR="00470A33" w:rsidRPr="002F231A" w:rsidRDefault="00470A33" w:rsidP="0037748A">
      <w:pPr>
        <w:numPr>
          <w:ilvl w:val="0"/>
          <w:numId w:val="9"/>
        </w:numPr>
        <w:shd w:val="clear" w:color="auto" w:fill="FFFFFF"/>
        <w:spacing w:after="160" w:line="390" w:lineRule="atLeast"/>
        <w:rPr>
          <w:rFonts w:ascii="Arial" w:hAnsi="Arial" w:cs="Arial"/>
          <w:sz w:val="22"/>
          <w:szCs w:val="22"/>
        </w:rPr>
      </w:pPr>
      <w:r w:rsidRPr="002F231A">
        <w:rPr>
          <w:rFonts w:ascii="Arial" w:hAnsi="Arial" w:cs="Arial"/>
          <w:sz w:val="22"/>
          <w:szCs w:val="22"/>
        </w:rPr>
        <w:lastRenderedPageBreak/>
        <w:t>To lovingly exercise discipline when necessary, for the glory of God, the good of the one disciplined and the health of the church as a whole (Matthew 18:15-20; 1 Corinthians 5:1-13; Galatians 6:1; James 5:19-20).</w:t>
      </w:r>
    </w:p>
    <w:p w14:paraId="766B2512" w14:textId="77777777" w:rsidR="00470A33" w:rsidRPr="002F231A" w:rsidRDefault="00470A33" w:rsidP="00470A33">
      <w:pPr>
        <w:numPr>
          <w:ilvl w:val="0"/>
          <w:numId w:val="10"/>
        </w:numPr>
        <w:shd w:val="clear" w:color="auto" w:fill="FFFFFF"/>
        <w:spacing w:after="160" w:line="390" w:lineRule="atLeast"/>
        <w:rPr>
          <w:rFonts w:ascii="Arial" w:hAnsi="Arial" w:cs="Arial"/>
          <w:sz w:val="22"/>
          <w:szCs w:val="22"/>
        </w:rPr>
      </w:pPr>
      <w:r w:rsidRPr="002F231A">
        <w:rPr>
          <w:rFonts w:ascii="Arial" w:hAnsi="Arial" w:cs="Arial"/>
          <w:sz w:val="22"/>
          <w:szCs w:val="22"/>
        </w:rPr>
        <w:t>To set an example and join members in fulfilling the obligations of church membership stated below (Philippians 3:17; 1 Timothy 4:12; Titus 2:7-8; 1 Peter 5:3).</w:t>
      </w:r>
    </w:p>
    <w:p w14:paraId="077A1C41" w14:textId="77777777" w:rsidR="0037748A" w:rsidRPr="002F231A" w:rsidRDefault="0037748A" w:rsidP="00470A33">
      <w:pPr>
        <w:pStyle w:val="NormalWeb"/>
        <w:shd w:val="clear" w:color="auto" w:fill="FFFFFF"/>
        <w:spacing w:before="0" w:beforeAutospacing="0" w:after="180" w:afterAutospacing="0" w:line="252" w:lineRule="atLeast"/>
        <w:rPr>
          <w:rFonts w:ascii="Arial" w:hAnsi="Arial" w:cs="Arial"/>
          <w:color w:val="23343B"/>
          <w:sz w:val="22"/>
          <w:szCs w:val="22"/>
        </w:rPr>
      </w:pPr>
    </w:p>
    <w:p w14:paraId="729A8EB3" w14:textId="77777777" w:rsidR="00470A33" w:rsidRPr="009801F6" w:rsidRDefault="00470A33" w:rsidP="00470A33">
      <w:pPr>
        <w:pStyle w:val="NormalWeb"/>
        <w:shd w:val="clear" w:color="auto" w:fill="FFFFFF"/>
        <w:spacing w:before="0" w:beforeAutospacing="0" w:after="180" w:afterAutospacing="0" w:line="252" w:lineRule="atLeast"/>
        <w:rPr>
          <w:rFonts w:ascii="Arial" w:hAnsi="Arial" w:cs="Arial"/>
          <w:sz w:val="22"/>
          <w:szCs w:val="22"/>
          <w:u w:val="single"/>
        </w:rPr>
      </w:pPr>
      <w:r w:rsidRPr="009801F6">
        <w:rPr>
          <w:rFonts w:ascii="Arial" w:hAnsi="Arial" w:cs="Arial"/>
          <w:color w:val="23343B"/>
          <w:sz w:val="22"/>
          <w:szCs w:val="22"/>
          <w:u w:val="single"/>
        </w:rPr>
        <w:t>Biblical Obligations of the Members to the Momentum Christian Church Body</w:t>
      </w:r>
    </w:p>
    <w:p w14:paraId="2E6165DC" w14:textId="77777777" w:rsidR="00470A33" w:rsidRPr="002F231A" w:rsidRDefault="00470A33" w:rsidP="00470A33">
      <w:pPr>
        <w:pStyle w:val="NormalWeb"/>
        <w:shd w:val="clear" w:color="auto" w:fill="FFFFFF"/>
        <w:spacing w:before="0" w:beforeAutospacing="0" w:after="480" w:afterAutospacing="0" w:line="390" w:lineRule="atLeast"/>
        <w:rPr>
          <w:rFonts w:ascii="Arial" w:hAnsi="Arial" w:cs="Arial"/>
          <w:sz w:val="22"/>
          <w:szCs w:val="22"/>
        </w:rPr>
      </w:pPr>
      <w:r w:rsidRPr="002F231A">
        <w:rPr>
          <w:rFonts w:ascii="Arial" w:hAnsi="Arial" w:cs="Arial"/>
          <w:color w:val="23343B"/>
          <w:sz w:val="22"/>
          <w:szCs w:val="22"/>
        </w:rPr>
        <w:t>As those who have experienced the grace of a life changed by the gospel of Jesus Christ, we have the opportunity to reflect the character of Christ through the pursuit of certain attitudes and actions and the rejection of others. The Scriptures refer to this reality as “living by the Spirit” (</w:t>
      </w:r>
      <w:r w:rsidRPr="002F231A">
        <w:rPr>
          <w:rFonts w:ascii="Arial" w:hAnsi="Arial" w:cs="Arial"/>
          <w:i/>
          <w:iCs/>
          <w:color w:val="23343B"/>
          <w:sz w:val="22"/>
          <w:szCs w:val="22"/>
        </w:rPr>
        <w:t>Romans 8</w:t>
      </w:r>
      <w:r w:rsidRPr="002F231A">
        <w:rPr>
          <w:rFonts w:ascii="Arial" w:hAnsi="Arial" w:cs="Arial"/>
          <w:color w:val="23343B"/>
          <w:sz w:val="22"/>
          <w:szCs w:val="22"/>
        </w:rPr>
        <w:t>). The requirements of this membership covenant are in no way intended as an addition to the biblical obligations of a believer. Rather, this document functions primarily as an accessible yet non-exhaustive explanation of what the Scriptures teach about the obedience that faith produces.</w:t>
      </w:r>
    </w:p>
    <w:p w14:paraId="698D7413" w14:textId="77777777" w:rsidR="00470A33" w:rsidRPr="002F231A" w:rsidRDefault="00470A33" w:rsidP="00470A33">
      <w:pPr>
        <w:pStyle w:val="NormalWeb"/>
        <w:shd w:val="clear" w:color="auto" w:fill="FFFFFF"/>
        <w:spacing w:before="0" w:beforeAutospacing="0" w:after="0" w:afterAutospacing="0" w:line="270" w:lineRule="atLeast"/>
        <w:rPr>
          <w:rFonts w:ascii="Arial" w:hAnsi="Arial" w:cs="Arial"/>
          <w:sz w:val="22"/>
          <w:szCs w:val="22"/>
        </w:rPr>
      </w:pPr>
      <w:r w:rsidRPr="002F231A">
        <w:rPr>
          <w:rFonts w:ascii="Arial" w:hAnsi="Arial" w:cs="Arial"/>
          <w:color w:val="23343B"/>
          <w:sz w:val="22"/>
          <w:szCs w:val="22"/>
        </w:rPr>
        <w:t>I covenant...</w:t>
      </w:r>
    </w:p>
    <w:p w14:paraId="72AADDDB" w14:textId="77777777" w:rsidR="00470A33" w:rsidRPr="002F231A" w:rsidRDefault="00470A33" w:rsidP="009E1B40">
      <w:pPr>
        <w:numPr>
          <w:ilvl w:val="2"/>
          <w:numId w:val="11"/>
        </w:numPr>
        <w:shd w:val="clear" w:color="auto" w:fill="FFFFFF"/>
        <w:spacing w:after="160" w:line="390" w:lineRule="atLeast"/>
        <w:rPr>
          <w:rFonts w:ascii="Arial" w:hAnsi="Arial" w:cs="Arial"/>
          <w:sz w:val="22"/>
          <w:szCs w:val="22"/>
        </w:rPr>
      </w:pPr>
      <w:r w:rsidRPr="002F231A">
        <w:rPr>
          <w:rFonts w:ascii="Arial" w:hAnsi="Arial" w:cs="Arial"/>
          <w:sz w:val="22"/>
          <w:szCs w:val="22"/>
        </w:rPr>
        <w:t xml:space="preserve">To submit to the authority of the Scriptures as the final arbiter on all issues </w:t>
      </w:r>
      <w:r w:rsidRPr="00D71F99">
        <w:rPr>
          <w:rFonts w:ascii="Arial" w:hAnsi="Arial" w:cs="Arial"/>
          <w:sz w:val="22"/>
          <w:szCs w:val="22"/>
        </w:rPr>
        <w:t>(</w:t>
      </w:r>
      <w:r w:rsidRPr="00D71F99">
        <w:rPr>
          <w:rFonts w:ascii="Arial" w:hAnsi="Arial" w:cs="Arial"/>
          <w:iCs/>
          <w:sz w:val="22"/>
          <w:szCs w:val="22"/>
        </w:rPr>
        <w:t>Psalm 119</w:t>
      </w:r>
      <w:r w:rsidRPr="00D71F99">
        <w:rPr>
          <w:rFonts w:ascii="Arial" w:hAnsi="Arial" w:cs="Arial"/>
          <w:i/>
          <w:sz w:val="22"/>
          <w:szCs w:val="22"/>
        </w:rPr>
        <w:t>;</w:t>
      </w:r>
      <w:r w:rsidRPr="002F231A">
        <w:rPr>
          <w:rFonts w:ascii="Arial" w:hAnsi="Arial" w:cs="Arial"/>
          <w:sz w:val="22"/>
          <w:szCs w:val="22"/>
        </w:rPr>
        <w:t xml:space="preserve"> 2 Timothy 3:14-17; 2 Peter 1:19-21).</w:t>
      </w:r>
    </w:p>
    <w:p w14:paraId="200E1C69" w14:textId="77777777" w:rsidR="00470A33" w:rsidRPr="002F231A" w:rsidRDefault="00470A33" w:rsidP="009E1B40">
      <w:pPr>
        <w:numPr>
          <w:ilvl w:val="2"/>
          <w:numId w:val="12"/>
        </w:numPr>
        <w:shd w:val="clear" w:color="auto" w:fill="FFFFFF"/>
        <w:spacing w:after="160" w:line="390" w:lineRule="atLeast"/>
        <w:rPr>
          <w:rFonts w:ascii="Arial" w:hAnsi="Arial" w:cs="Arial"/>
          <w:sz w:val="22"/>
          <w:szCs w:val="22"/>
        </w:rPr>
      </w:pPr>
      <w:r w:rsidRPr="002F231A">
        <w:rPr>
          <w:rFonts w:ascii="Arial" w:hAnsi="Arial" w:cs="Arial"/>
          <w:sz w:val="22"/>
          <w:szCs w:val="22"/>
        </w:rPr>
        <w:t>To pursue the Lord Jesus Christ through regular Bible reading, prayer, fellowship and practice of spiritual disciplines (Luke 18:1; Acts 17:11; 1 Corinthians 9:24-27; Ephesians 5:1-21; 1 Thessalonians 5:12-22).</w:t>
      </w:r>
    </w:p>
    <w:p w14:paraId="5864B9BE" w14:textId="77777777" w:rsidR="00470A33" w:rsidRPr="002F231A" w:rsidRDefault="00470A33" w:rsidP="00470A33">
      <w:pPr>
        <w:numPr>
          <w:ilvl w:val="2"/>
          <w:numId w:val="13"/>
        </w:numPr>
        <w:shd w:val="clear" w:color="auto" w:fill="FFFFFF"/>
        <w:spacing w:after="160" w:line="390" w:lineRule="atLeast"/>
        <w:rPr>
          <w:rFonts w:ascii="Arial" w:hAnsi="Arial" w:cs="Arial"/>
          <w:sz w:val="22"/>
          <w:szCs w:val="22"/>
        </w:rPr>
      </w:pPr>
      <w:r w:rsidRPr="002F231A">
        <w:rPr>
          <w:rFonts w:ascii="Arial" w:hAnsi="Arial" w:cs="Arial"/>
          <w:sz w:val="22"/>
          <w:szCs w:val="22"/>
        </w:rPr>
        <w:t xml:space="preserve">To follow the command and example of Jesus by participating in the ordinances prescribed to His Church: </w:t>
      </w:r>
    </w:p>
    <w:p w14:paraId="2B368072" w14:textId="77777777" w:rsidR="00470A33" w:rsidRPr="002F231A" w:rsidRDefault="00470A33" w:rsidP="00470A33">
      <w:pPr>
        <w:numPr>
          <w:ilvl w:val="3"/>
          <w:numId w:val="14"/>
        </w:numPr>
        <w:shd w:val="clear" w:color="auto" w:fill="FFFFFF"/>
        <w:spacing w:after="160" w:line="390" w:lineRule="atLeast"/>
        <w:rPr>
          <w:rFonts w:ascii="Arial" w:hAnsi="Arial" w:cs="Arial"/>
          <w:sz w:val="22"/>
          <w:szCs w:val="22"/>
        </w:rPr>
      </w:pPr>
      <w:r w:rsidRPr="002F231A">
        <w:rPr>
          <w:rFonts w:ascii="Arial" w:hAnsi="Arial" w:cs="Arial"/>
          <w:sz w:val="22"/>
          <w:szCs w:val="22"/>
        </w:rPr>
        <w:t>By being baptized after my conversion.</w:t>
      </w:r>
    </w:p>
    <w:p w14:paraId="64EA67C2" w14:textId="77777777" w:rsidR="00470A33" w:rsidRPr="002F231A" w:rsidRDefault="00470A33" w:rsidP="009E1B40">
      <w:pPr>
        <w:numPr>
          <w:ilvl w:val="3"/>
          <w:numId w:val="14"/>
        </w:numPr>
        <w:shd w:val="clear" w:color="auto" w:fill="FFFFFF"/>
        <w:spacing w:after="160" w:line="390" w:lineRule="atLeast"/>
        <w:rPr>
          <w:rFonts w:ascii="Arial" w:hAnsi="Arial" w:cs="Arial"/>
          <w:sz w:val="22"/>
          <w:szCs w:val="22"/>
        </w:rPr>
      </w:pPr>
      <w:r w:rsidRPr="002F231A">
        <w:rPr>
          <w:rFonts w:ascii="Arial" w:hAnsi="Arial" w:cs="Arial"/>
          <w:sz w:val="22"/>
          <w:szCs w:val="22"/>
        </w:rPr>
        <w:t>By regularly remembering and celebrating the person and work of Christ through communion.</w:t>
      </w:r>
      <w:r w:rsidRPr="002F231A">
        <w:rPr>
          <w:rFonts w:ascii="Arial" w:hAnsi="Arial" w:cs="Arial"/>
          <w:color w:val="23343B"/>
          <w:sz w:val="22"/>
          <w:szCs w:val="22"/>
        </w:rPr>
        <w:t> </w:t>
      </w:r>
    </w:p>
    <w:p w14:paraId="0F9B6F39" w14:textId="77777777" w:rsidR="00470A33" w:rsidRPr="002F231A" w:rsidRDefault="00470A33" w:rsidP="009E1B40">
      <w:pPr>
        <w:numPr>
          <w:ilvl w:val="2"/>
          <w:numId w:val="15"/>
        </w:numPr>
        <w:shd w:val="clear" w:color="auto" w:fill="FFFFFF"/>
        <w:spacing w:after="160" w:line="390" w:lineRule="atLeast"/>
        <w:rPr>
          <w:rFonts w:ascii="Arial" w:hAnsi="Arial" w:cs="Arial"/>
          <w:sz w:val="22"/>
          <w:szCs w:val="22"/>
        </w:rPr>
      </w:pPr>
      <w:r w:rsidRPr="002F231A">
        <w:rPr>
          <w:rFonts w:ascii="Arial" w:hAnsi="Arial" w:cs="Arial"/>
          <w:sz w:val="22"/>
          <w:szCs w:val="22"/>
        </w:rPr>
        <w:t>To regularl</w:t>
      </w:r>
      <w:r w:rsidR="00D71F99">
        <w:rPr>
          <w:rFonts w:ascii="Arial" w:hAnsi="Arial" w:cs="Arial"/>
          <w:sz w:val="22"/>
          <w:szCs w:val="22"/>
        </w:rPr>
        <w:t>y participate in the life of</w:t>
      </w:r>
      <w:r w:rsidRPr="002F231A">
        <w:rPr>
          <w:rFonts w:ascii="Arial" w:hAnsi="Arial" w:cs="Arial"/>
          <w:sz w:val="22"/>
          <w:szCs w:val="22"/>
        </w:rPr>
        <w:t xml:space="preserve"> M.C.C. by attending weekly services, engaging in gospel-centered community and serving those within and outside of this church (Acts 2:42-47; Hebrews 10:23-25; Titus 3:14).</w:t>
      </w:r>
    </w:p>
    <w:p w14:paraId="590686D7" w14:textId="77777777" w:rsidR="00470A33" w:rsidRPr="002F231A" w:rsidRDefault="00470A33" w:rsidP="009E1B40">
      <w:pPr>
        <w:numPr>
          <w:ilvl w:val="2"/>
          <w:numId w:val="16"/>
        </w:numPr>
        <w:shd w:val="clear" w:color="auto" w:fill="FFFFFF"/>
        <w:spacing w:after="160" w:line="390" w:lineRule="atLeast"/>
        <w:rPr>
          <w:rFonts w:ascii="Arial" w:hAnsi="Arial" w:cs="Arial"/>
          <w:sz w:val="22"/>
          <w:szCs w:val="22"/>
        </w:rPr>
      </w:pPr>
      <w:r w:rsidRPr="002F231A">
        <w:rPr>
          <w:rFonts w:ascii="Arial" w:hAnsi="Arial" w:cs="Arial"/>
          <w:sz w:val="22"/>
          <w:szCs w:val="22"/>
        </w:rPr>
        <w:t xml:space="preserve">To steward the resources God has given me, including time, talents, spiritual gifts and finances. This includes regular financial giving, service and participation in </w:t>
      </w:r>
      <w:r w:rsidRPr="002F231A">
        <w:rPr>
          <w:rFonts w:ascii="Arial" w:hAnsi="Arial" w:cs="Arial"/>
          <w:sz w:val="22"/>
          <w:szCs w:val="22"/>
        </w:rPr>
        <w:lastRenderedPageBreak/>
        <w:t xml:space="preserve">community that is sacrificial, cheerful and voluntary (Matthew 25:14-30; Romans 12:1-2; </w:t>
      </w:r>
      <w:r w:rsidRPr="002F231A">
        <w:rPr>
          <w:rFonts w:ascii="Arial" w:hAnsi="Arial" w:cs="Arial"/>
          <w:i/>
          <w:iCs/>
          <w:sz w:val="22"/>
          <w:szCs w:val="22"/>
        </w:rPr>
        <w:t>2 Corinthians 8-9</w:t>
      </w:r>
      <w:r w:rsidRPr="002F231A">
        <w:rPr>
          <w:rFonts w:ascii="Arial" w:hAnsi="Arial" w:cs="Arial"/>
          <w:sz w:val="22"/>
          <w:szCs w:val="22"/>
        </w:rPr>
        <w:t>).</w:t>
      </w:r>
      <w:r w:rsidRPr="002F231A">
        <w:rPr>
          <w:rFonts w:ascii="Arial" w:hAnsi="Arial" w:cs="Arial"/>
          <w:color w:val="23343B"/>
          <w:sz w:val="22"/>
          <w:szCs w:val="22"/>
        </w:rPr>
        <w:t> </w:t>
      </w:r>
    </w:p>
    <w:p w14:paraId="6A6FDB97" w14:textId="77777777" w:rsidR="00470A33" w:rsidRPr="002F231A" w:rsidRDefault="00470A33" w:rsidP="009E1B40">
      <w:pPr>
        <w:numPr>
          <w:ilvl w:val="2"/>
          <w:numId w:val="17"/>
        </w:numPr>
        <w:shd w:val="clear" w:color="auto" w:fill="FFFFFF"/>
        <w:spacing w:after="160" w:line="390" w:lineRule="atLeast"/>
        <w:rPr>
          <w:rFonts w:ascii="Arial" w:hAnsi="Arial" w:cs="Arial"/>
          <w:sz w:val="22"/>
          <w:szCs w:val="22"/>
        </w:rPr>
      </w:pPr>
      <w:r w:rsidRPr="002F231A">
        <w:rPr>
          <w:rFonts w:ascii="Arial" w:hAnsi="Arial" w:cs="Arial"/>
          <w:sz w:val="22"/>
          <w:szCs w:val="22"/>
        </w:rPr>
        <w:t>By God’s grace through the power of the Holy Spirit, to walk in holiness in all areas of life as an act of worship to Jesus Christ (1 Peter 1:13-16</w:t>
      </w:r>
      <w:r w:rsidR="009E1B40" w:rsidRPr="002F231A">
        <w:rPr>
          <w:rFonts w:ascii="Arial" w:hAnsi="Arial" w:cs="Arial"/>
          <w:sz w:val="22"/>
          <w:szCs w:val="22"/>
        </w:rPr>
        <w:t>;</w:t>
      </w:r>
      <w:r w:rsidR="00A50FD9">
        <w:rPr>
          <w:rFonts w:ascii="Arial" w:hAnsi="Arial" w:cs="Arial"/>
          <w:sz w:val="22"/>
          <w:szCs w:val="22"/>
        </w:rPr>
        <w:t xml:space="preserve"> </w:t>
      </w:r>
      <w:r w:rsidRPr="002F231A">
        <w:rPr>
          <w:rFonts w:ascii="Arial" w:hAnsi="Arial" w:cs="Arial"/>
          <w:sz w:val="22"/>
          <w:szCs w:val="22"/>
        </w:rPr>
        <w:t xml:space="preserve">1 Peter 4:1-3). Believers should strive to put certain attitudes and actions to death while stirring and stimulating love and good deeds through the Spirit. Below are a few examples of actions addressed in the Scriptures: </w:t>
      </w:r>
    </w:p>
    <w:p w14:paraId="604828DD" w14:textId="77777777" w:rsidR="00470A33" w:rsidRPr="002F231A" w:rsidRDefault="00470A33" w:rsidP="00470A33">
      <w:pPr>
        <w:pStyle w:val="NormalWeb"/>
        <w:shd w:val="clear" w:color="auto" w:fill="FFFFFF"/>
        <w:spacing w:before="0" w:beforeAutospacing="0" w:after="160" w:afterAutospacing="0" w:line="390" w:lineRule="atLeast"/>
        <w:ind w:left="2160"/>
        <w:rPr>
          <w:rFonts w:ascii="Arial" w:hAnsi="Arial" w:cs="Arial"/>
          <w:sz w:val="22"/>
          <w:szCs w:val="22"/>
        </w:rPr>
      </w:pPr>
      <w:r w:rsidRPr="002F231A">
        <w:rPr>
          <w:rFonts w:ascii="Arial" w:hAnsi="Arial" w:cs="Arial"/>
          <w:color w:val="23343B"/>
          <w:sz w:val="22"/>
          <w:szCs w:val="22"/>
        </w:rPr>
        <w:t> </w:t>
      </w:r>
    </w:p>
    <w:p w14:paraId="4B548D89" w14:textId="77777777" w:rsidR="00470A33" w:rsidRPr="002F231A" w:rsidRDefault="00470A33" w:rsidP="00F25FE0">
      <w:pPr>
        <w:numPr>
          <w:ilvl w:val="3"/>
          <w:numId w:val="18"/>
        </w:numPr>
        <w:shd w:val="clear" w:color="auto" w:fill="FFFFFF"/>
        <w:spacing w:after="160" w:line="390" w:lineRule="atLeast"/>
        <w:rPr>
          <w:rFonts w:ascii="Arial" w:hAnsi="Arial" w:cs="Arial"/>
          <w:sz w:val="22"/>
          <w:szCs w:val="22"/>
        </w:rPr>
      </w:pPr>
      <w:r w:rsidRPr="002F231A">
        <w:rPr>
          <w:rFonts w:ascii="Arial" w:hAnsi="Arial" w:cs="Arial"/>
          <w:sz w:val="22"/>
          <w:szCs w:val="22"/>
        </w:rPr>
        <w:t>I will practice complete chastity unless married and, if married, complete fidelity within heterosexual and monogamous marriage. Complete chastity and fidelity means, among other things, that regardless of my marital status, I will pursue purity and abstain from sexually immoral practices such as adultery, premarital sex and pornography (Romans 13:11-14; 1 Corinthians 6:15-20</w:t>
      </w:r>
      <w:r w:rsidR="00A50FD9">
        <w:rPr>
          <w:rFonts w:ascii="Arial" w:hAnsi="Arial" w:cs="Arial"/>
          <w:sz w:val="22"/>
          <w:szCs w:val="22"/>
        </w:rPr>
        <w:t>;</w:t>
      </w:r>
      <w:r w:rsidRPr="002F231A">
        <w:rPr>
          <w:rFonts w:ascii="Arial" w:hAnsi="Arial" w:cs="Arial"/>
          <w:sz w:val="22"/>
          <w:szCs w:val="22"/>
        </w:rPr>
        <w:t xml:space="preserve"> 1 Corinthians 10:8; Ephesians 5:3; 1 Thessalonians 4:1-8; Hebrews 13:4).</w:t>
      </w:r>
    </w:p>
    <w:p w14:paraId="05C6A627" w14:textId="77777777" w:rsidR="00470A33" w:rsidRPr="002F231A" w:rsidRDefault="00470A33" w:rsidP="00F25FE0">
      <w:pPr>
        <w:numPr>
          <w:ilvl w:val="3"/>
          <w:numId w:val="19"/>
        </w:numPr>
        <w:shd w:val="clear" w:color="auto" w:fill="FFFFFF"/>
        <w:spacing w:after="160" w:line="390" w:lineRule="atLeast"/>
        <w:rPr>
          <w:rFonts w:ascii="Arial" w:hAnsi="Arial" w:cs="Arial"/>
          <w:sz w:val="22"/>
          <w:szCs w:val="22"/>
        </w:rPr>
      </w:pPr>
      <w:r w:rsidRPr="002F231A">
        <w:rPr>
          <w:rFonts w:ascii="Arial" w:hAnsi="Arial" w:cs="Arial"/>
          <w:sz w:val="22"/>
          <w:szCs w:val="22"/>
        </w:rPr>
        <w:t xml:space="preserve">I will seek to preserve the gift of marriage and agree to walk through the steps of marriage reconciliation at Momentum Christian Church before pursuing divorce from my spouse (Matthew 19:1-12; Mark 10:1-12; Luke 16:18; 1 Corinthians 7:10-11; for the role of the church in the process of divorce, see Paul’s concern for the resolution of legal matters within the assembly of the church in </w:t>
      </w:r>
      <w:r w:rsidRPr="000D72F5">
        <w:rPr>
          <w:rFonts w:ascii="Arial" w:hAnsi="Arial" w:cs="Arial"/>
          <w:iCs/>
          <w:sz w:val="22"/>
          <w:szCs w:val="22"/>
        </w:rPr>
        <w:t>1 Corinthians 6</w:t>
      </w:r>
      <w:r w:rsidR="000D72F5">
        <w:rPr>
          <w:rFonts w:ascii="Arial" w:hAnsi="Arial" w:cs="Arial"/>
          <w:iCs/>
          <w:sz w:val="22"/>
          <w:szCs w:val="22"/>
        </w:rPr>
        <w:t>)</w:t>
      </w:r>
      <w:r w:rsidRPr="002F231A">
        <w:rPr>
          <w:rFonts w:ascii="Arial" w:hAnsi="Arial" w:cs="Arial"/>
          <w:sz w:val="22"/>
          <w:szCs w:val="22"/>
        </w:rPr>
        <w:t>.</w:t>
      </w:r>
    </w:p>
    <w:p w14:paraId="30E0D06E" w14:textId="77777777" w:rsidR="00470A33" w:rsidRPr="002F231A" w:rsidRDefault="00470A33" w:rsidP="00470A33">
      <w:pPr>
        <w:numPr>
          <w:ilvl w:val="3"/>
          <w:numId w:val="20"/>
        </w:numPr>
        <w:shd w:val="clear" w:color="auto" w:fill="FFFFFF"/>
        <w:spacing w:after="160" w:line="390" w:lineRule="atLeast"/>
        <w:rPr>
          <w:rFonts w:ascii="Arial" w:hAnsi="Arial" w:cs="Arial"/>
          <w:sz w:val="22"/>
          <w:szCs w:val="22"/>
        </w:rPr>
      </w:pPr>
      <w:r w:rsidRPr="002F231A">
        <w:rPr>
          <w:rFonts w:ascii="Arial" w:hAnsi="Arial" w:cs="Arial"/>
          <w:sz w:val="22"/>
          <w:szCs w:val="22"/>
        </w:rPr>
        <w:t>I will refrain from illegal drug use, drunkenness, gossip and other sinful behavior as the Bible dictates (Romans 1:28-32; Romans 13:13; Galatians 5:19-21; Ephesians 5:18; James 3:3-18).</w:t>
      </w:r>
    </w:p>
    <w:p w14:paraId="3BA8D085" w14:textId="77777777" w:rsidR="00470A33" w:rsidRPr="002F231A" w:rsidRDefault="00470A33" w:rsidP="00470A33">
      <w:pPr>
        <w:pStyle w:val="NormalWeb"/>
        <w:shd w:val="clear" w:color="auto" w:fill="FFFFFF"/>
        <w:spacing w:before="0" w:beforeAutospacing="0" w:after="160" w:afterAutospacing="0" w:line="390" w:lineRule="atLeast"/>
        <w:ind w:left="2880"/>
        <w:rPr>
          <w:rFonts w:ascii="Arial" w:hAnsi="Arial" w:cs="Arial"/>
          <w:sz w:val="22"/>
          <w:szCs w:val="22"/>
        </w:rPr>
      </w:pPr>
      <w:r w:rsidRPr="002F231A">
        <w:rPr>
          <w:rFonts w:ascii="Arial" w:hAnsi="Arial" w:cs="Arial"/>
          <w:color w:val="23343B"/>
          <w:sz w:val="22"/>
          <w:szCs w:val="22"/>
        </w:rPr>
        <w:t> </w:t>
      </w:r>
    </w:p>
    <w:p w14:paraId="56545FDF" w14:textId="77777777" w:rsidR="00470A33" w:rsidRPr="002F231A" w:rsidRDefault="00470A33" w:rsidP="00F25FE0">
      <w:pPr>
        <w:numPr>
          <w:ilvl w:val="2"/>
          <w:numId w:val="21"/>
        </w:numPr>
        <w:shd w:val="clear" w:color="auto" w:fill="FFFFFF"/>
        <w:spacing w:after="160" w:line="390" w:lineRule="atLeast"/>
        <w:rPr>
          <w:rFonts w:ascii="Arial" w:hAnsi="Arial" w:cs="Arial"/>
          <w:sz w:val="22"/>
          <w:szCs w:val="22"/>
        </w:rPr>
      </w:pPr>
      <w:r w:rsidRPr="002F231A">
        <w:rPr>
          <w:rFonts w:ascii="Arial" w:hAnsi="Arial" w:cs="Arial"/>
          <w:sz w:val="22"/>
          <w:szCs w:val="22"/>
        </w:rPr>
        <w:t>To refrain from such activities that the Scriptures would deem foolish (Romans 14:14-23).</w:t>
      </w:r>
    </w:p>
    <w:p w14:paraId="7DEEDAE1" w14:textId="77777777" w:rsidR="00470A33" w:rsidRPr="002F231A" w:rsidRDefault="00470A33" w:rsidP="00F25FE0">
      <w:pPr>
        <w:numPr>
          <w:ilvl w:val="2"/>
          <w:numId w:val="22"/>
        </w:numPr>
        <w:shd w:val="clear" w:color="auto" w:fill="FFFFFF"/>
        <w:spacing w:after="160" w:line="390" w:lineRule="atLeast"/>
        <w:rPr>
          <w:rFonts w:ascii="Arial" w:hAnsi="Arial" w:cs="Arial"/>
          <w:sz w:val="22"/>
          <w:szCs w:val="22"/>
        </w:rPr>
      </w:pPr>
      <w:r w:rsidRPr="002F231A">
        <w:rPr>
          <w:rFonts w:ascii="Arial" w:hAnsi="Arial" w:cs="Arial"/>
          <w:sz w:val="22"/>
          <w:szCs w:val="22"/>
        </w:rPr>
        <w:t>To take seriously the responsibility of Christian freedom, especially actions or situations that could present a stumbling block to another (1 Corinthians 8:1-13).</w:t>
      </w:r>
    </w:p>
    <w:p w14:paraId="4F4FE705" w14:textId="77777777" w:rsidR="00470A33" w:rsidRPr="002F231A" w:rsidRDefault="00470A33" w:rsidP="00470A33">
      <w:pPr>
        <w:numPr>
          <w:ilvl w:val="2"/>
          <w:numId w:val="23"/>
        </w:numPr>
        <w:shd w:val="clear" w:color="auto" w:fill="FFFFFF"/>
        <w:spacing w:after="160" w:line="390" w:lineRule="atLeast"/>
        <w:rPr>
          <w:rFonts w:ascii="Arial" w:hAnsi="Arial" w:cs="Arial"/>
          <w:sz w:val="22"/>
          <w:szCs w:val="22"/>
        </w:rPr>
      </w:pPr>
      <w:r w:rsidRPr="002F231A">
        <w:rPr>
          <w:rFonts w:ascii="Arial" w:hAnsi="Arial" w:cs="Arial"/>
          <w:sz w:val="22"/>
          <w:szCs w:val="22"/>
        </w:rPr>
        <w:t xml:space="preserve">To submit to the discipline of God through His Holy Spirit by: </w:t>
      </w:r>
    </w:p>
    <w:p w14:paraId="475E7944" w14:textId="77777777" w:rsidR="00470A33" w:rsidRPr="002F231A" w:rsidRDefault="00470A33" w:rsidP="00470A33">
      <w:pPr>
        <w:numPr>
          <w:ilvl w:val="3"/>
          <w:numId w:val="23"/>
        </w:numPr>
        <w:shd w:val="clear" w:color="auto" w:fill="FFFFFF"/>
        <w:spacing w:after="160" w:line="390" w:lineRule="atLeast"/>
        <w:rPr>
          <w:rFonts w:ascii="Arial" w:hAnsi="Arial" w:cs="Arial"/>
          <w:sz w:val="22"/>
          <w:szCs w:val="22"/>
        </w:rPr>
      </w:pPr>
      <w:r w:rsidRPr="002F231A">
        <w:rPr>
          <w:rFonts w:ascii="Arial" w:hAnsi="Arial" w:cs="Arial"/>
          <w:sz w:val="22"/>
          <w:szCs w:val="22"/>
        </w:rPr>
        <w:lastRenderedPageBreak/>
        <w:t>Following the biblical procedures for church discipline where sin is evident in another – the hope of such discipline being repentance and restoration.</w:t>
      </w:r>
    </w:p>
    <w:p w14:paraId="0E5F065D" w14:textId="77777777" w:rsidR="00470A33" w:rsidRPr="002F231A" w:rsidRDefault="00470A33" w:rsidP="00470A33">
      <w:pPr>
        <w:numPr>
          <w:ilvl w:val="3"/>
          <w:numId w:val="23"/>
        </w:numPr>
        <w:shd w:val="clear" w:color="auto" w:fill="FFFFFF"/>
        <w:spacing w:after="160" w:line="390" w:lineRule="atLeast"/>
        <w:rPr>
          <w:rFonts w:ascii="Arial" w:hAnsi="Arial" w:cs="Arial"/>
          <w:sz w:val="22"/>
          <w:szCs w:val="22"/>
        </w:rPr>
      </w:pPr>
      <w:r w:rsidRPr="002F231A">
        <w:rPr>
          <w:rFonts w:ascii="Arial" w:hAnsi="Arial" w:cs="Arial"/>
          <w:sz w:val="22"/>
          <w:szCs w:val="22"/>
        </w:rPr>
        <w:t>Receiving righteous and loving discipline when approached biblically by fellow believers, (Psalms141:5; Matthew 18:15-20; 1 Corinthians 5:9-13; Hebrews 12:5-11).</w:t>
      </w:r>
    </w:p>
    <w:p w14:paraId="6E83DD66" w14:textId="77777777" w:rsidR="00470A33" w:rsidRPr="002F231A" w:rsidRDefault="00470A33" w:rsidP="00470A33">
      <w:pPr>
        <w:pStyle w:val="NormalWeb"/>
        <w:shd w:val="clear" w:color="auto" w:fill="FFFFFF"/>
        <w:spacing w:before="0" w:beforeAutospacing="0" w:after="160" w:afterAutospacing="0" w:line="390" w:lineRule="atLeast"/>
        <w:ind w:left="2880"/>
        <w:rPr>
          <w:rFonts w:ascii="Arial" w:hAnsi="Arial" w:cs="Arial"/>
          <w:sz w:val="22"/>
          <w:szCs w:val="22"/>
        </w:rPr>
      </w:pPr>
      <w:r w:rsidRPr="002F231A">
        <w:rPr>
          <w:rFonts w:ascii="Arial" w:hAnsi="Arial" w:cs="Arial"/>
          <w:color w:val="23343B"/>
          <w:sz w:val="22"/>
          <w:szCs w:val="22"/>
        </w:rPr>
        <w:t> </w:t>
      </w:r>
    </w:p>
    <w:p w14:paraId="53D1740F" w14:textId="77777777" w:rsidR="00470A33" w:rsidRPr="002F231A" w:rsidRDefault="00470A33" w:rsidP="00470A33">
      <w:pPr>
        <w:numPr>
          <w:ilvl w:val="2"/>
          <w:numId w:val="24"/>
        </w:numPr>
        <w:shd w:val="clear" w:color="auto" w:fill="FFFFFF"/>
        <w:spacing w:after="160" w:line="390" w:lineRule="atLeast"/>
        <w:rPr>
          <w:rFonts w:ascii="Arial" w:hAnsi="Arial" w:cs="Arial"/>
          <w:sz w:val="22"/>
          <w:szCs w:val="22"/>
        </w:rPr>
      </w:pPr>
      <w:r w:rsidRPr="002F231A">
        <w:rPr>
          <w:rFonts w:ascii="Arial" w:hAnsi="Arial" w:cs="Arial"/>
          <w:sz w:val="22"/>
          <w:szCs w:val="22"/>
        </w:rPr>
        <w:t xml:space="preserve">To do the following when I sin: </w:t>
      </w:r>
    </w:p>
    <w:p w14:paraId="255E53C5" w14:textId="7C910142" w:rsidR="00470A33" w:rsidRPr="002F231A" w:rsidRDefault="00470A33" w:rsidP="00470A33">
      <w:pPr>
        <w:numPr>
          <w:ilvl w:val="3"/>
          <w:numId w:val="24"/>
        </w:numPr>
        <w:shd w:val="clear" w:color="auto" w:fill="FFFFFF"/>
        <w:spacing w:after="160" w:line="390" w:lineRule="atLeast"/>
        <w:rPr>
          <w:rFonts w:ascii="Arial" w:hAnsi="Arial" w:cs="Arial"/>
          <w:sz w:val="22"/>
          <w:szCs w:val="22"/>
        </w:rPr>
      </w:pPr>
      <w:r w:rsidRPr="002F231A">
        <w:rPr>
          <w:rFonts w:ascii="Arial" w:hAnsi="Arial" w:cs="Arial"/>
          <w:sz w:val="22"/>
          <w:szCs w:val="22"/>
        </w:rPr>
        <w:t xml:space="preserve">Confess my sin to God </w:t>
      </w:r>
      <w:r w:rsidRPr="00DC74C6">
        <w:rPr>
          <w:rFonts w:ascii="Arial" w:hAnsi="Arial" w:cs="Arial"/>
          <w:sz w:val="22"/>
          <w:szCs w:val="22"/>
        </w:rPr>
        <w:t>and to fellow believers</w:t>
      </w:r>
      <w:r w:rsidR="005D1E9D">
        <w:rPr>
          <w:rFonts w:ascii="Arial" w:hAnsi="Arial" w:cs="Arial"/>
          <w:sz w:val="22"/>
          <w:szCs w:val="22"/>
        </w:rPr>
        <w:t xml:space="preserve"> (James 5:16)</w:t>
      </w:r>
      <w:r w:rsidR="00DC74C6">
        <w:rPr>
          <w:rFonts w:ascii="Arial" w:hAnsi="Arial" w:cs="Arial"/>
          <w:sz w:val="22"/>
          <w:szCs w:val="22"/>
        </w:rPr>
        <w:t>.</w:t>
      </w:r>
    </w:p>
    <w:p w14:paraId="2EC06AC2" w14:textId="77777777" w:rsidR="00470A33" w:rsidRPr="002F231A" w:rsidRDefault="00470A33" w:rsidP="00470A33">
      <w:pPr>
        <w:numPr>
          <w:ilvl w:val="3"/>
          <w:numId w:val="24"/>
        </w:numPr>
        <w:shd w:val="clear" w:color="auto" w:fill="FFFFFF"/>
        <w:spacing w:after="160" w:line="390" w:lineRule="atLeast"/>
        <w:rPr>
          <w:rFonts w:ascii="Arial" w:hAnsi="Arial" w:cs="Arial"/>
          <w:sz w:val="22"/>
          <w:szCs w:val="22"/>
        </w:rPr>
      </w:pPr>
      <w:r w:rsidRPr="002F231A">
        <w:rPr>
          <w:rFonts w:ascii="Arial" w:hAnsi="Arial" w:cs="Arial"/>
          <w:sz w:val="22"/>
          <w:szCs w:val="22"/>
        </w:rPr>
        <w:t>Repent and seek help to put my sin to death (Romans 8:13; Colossians 3:5; James 5:16; 1 John 1:6-10).</w:t>
      </w:r>
    </w:p>
    <w:p w14:paraId="26CC652D" w14:textId="77777777" w:rsidR="00470A33" w:rsidRPr="002F231A" w:rsidRDefault="00470A33" w:rsidP="00470A33">
      <w:pPr>
        <w:pStyle w:val="NormalWeb"/>
        <w:shd w:val="clear" w:color="auto" w:fill="FFFFFF"/>
        <w:spacing w:before="0" w:beforeAutospacing="0" w:after="160" w:afterAutospacing="0" w:line="390" w:lineRule="atLeast"/>
        <w:ind w:left="2880"/>
        <w:rPr>
          <w:rFonts w:ascii="Arial" w:hAnsi="Arial" w:cs="Arial"/>
          <w:sz w:val="22"/>
          <w:szCs w:val="22"/>
        </w:rPr>
      </w:pPr>
      <w:r w:rsidRPr="002F231A">
        <w:rPr>
          <w:rFonts w:ascii="Arial" w:hAnsi="Arial" w:cs="Arial"/>
          <w:color w:val="23343B"/>
          <w:sz w:val="22"/>
          <w:szCs w:val="22"/>
        </w:rPr>
        <w:t> </w:t>
      </w:r>
    </w:p>
    <w:p w14:paraId="0A523AE1" w14:textId="77777777" w:rsidR="00470A33" w:rsidRPr="002F231A" w:rsidRDefault="00470A33" w:rsidP="00F25FE0">
      <w:pPr>
        <w:numPr>
          <w:ilvl w:val="2"/>
          <w:numId w:val="25"/>
        </w:numPr>
        <w:shd w:val="clear" w:color="auto" w:fill="FFFFFF"/>
        <w:spacing w:after="160" w:line="390" w:lineRule="atLeast"/>
        <w:rPr>
          <w:rFonts w:ascii="Arial" w:hAnsi="Arial" w:cs="Arial"/>
          <w:sz w:val="22"/>
          <w:szCs w:val="22"/>
        </w:rPr>
      </w:pPr>
      <w:r w:rsidRPr="002F231A">
        <w:rPr>
          <w:rFonts w:ascii="Arial" w:hAnsi="Arial" w:cs="Arial"/>
          <w:sz w:val="22"/>
          <w:szCs w:val="22"/>
        </w:rPr>
        <w:t>To submit to the elders and other appointed leaders of the church and diligently strive for unity and peace within the church (Ephesians 4:1-3; Hebrews 13:17; 1 Peter 5:5).</w:t>
      </w:r>
    </w:p>
    <w:p w14:paraId="0FA980D0" w14:textId="77777777" w:rsidR="00470A33" w:rsidRPr="002F231A" w:rsidRDefault="00470A33" w:rsidP="00470A33">
      <w:pPr>
        <w:numPr>
          <w:ilvl w:val="2"/>
          <w:numId w:val="26"/>
        </w:numPr>
        <w:shd w:val="clear" w:color="auto" w:fill="FFFFFF"/>
        <w:spacing w:after="160" w:line="390" w:lineRule="atLeast"/>
        <w:rPr>
          <w:rFonts w:ascii="Arial" w:hAnsi="Arial" w:cs="Arial"/>
          <w:sz w:val="22"/>
          <w:szCs w:val="22"/>
        </w:rPr>
      </w:pPr>
      <w:r w:rsidRPr="002F231A">
        <w:rPr>
          <w:rFonts w:ascii="Arial" w:hAnsi="Arial" w:cs="Arial"/>
          <w:sz w:val="22"/>
          <w:szCs w:val="22"/>
        </w:rPr>
        <w:t xml:space="preserve">To do the following should I leave the church for righteous reasons: </w:t>
      </w:r>
    </w:p>
    <w:p w14:paraId="74BF7271" w14:textId="77777777" w:rsidR="00470A33" w:rsidRPr="002F231A" w:rsidRDefault="00470A33" w:rsidP="00470A33">
      <w:pPr>
        <w:numPr>
          <w:ilvl w:val="3"/>
          <w:numId w:val="26"/>
        </w:numPr>
        <w:shd w:val="clear" w:color="auto" w:fill="FFFFFF"/>
        <w:spacing w:after="160" w:line="390" w:lineRule="atLeast"/>
        <w:rPr>
          <w:rFonts w:ascii="Arial" w:hAnsi="Arial" w:cs="Arial"/>
          <w:sz w:val="22"/>
          <w:szCs w:val="22"/>
        </w:rPr>
      </w:pPr>
      <w:r w:rsidRPr="002F231A">
        <w:rPr>
          <w:rFonts w:ascii="Arial" w:hAnsi="Arial" w:cs="Arial"/>
          <w:sz w:val="22"/>
          <w:szCs w:val="22"/>
        </w:rPr>
        <w:t>To notify the appropriate staff member of M.C.C.</w:t>
      </w:r>
    </w:p>
    <w:p w14:paraId="6F9652CF" w14:textId="77777777" w:rsidR="00470A33" w:rsidRPr="002F231A" w:rsidRDefault="00470A33" w:rsidP="00470A33">
      <w:pPr>
        <w:numPr>
          <w:ilvl w:val="3"/>
          <w:numId w:val="26"/>
        </w:numPr>
        <w:shd w:val="clear" w:color="auto" w:fill="FFFFFF"/>
        <w:spacing w:after="160" w:line="390" w:lineRule="atLeast"/>
        <w:rPr>
          <w:rFonts w:ascii="Arial" w:hAnsi="Arial" w:cs="Arial"/>
          <w:sz w:val="22"/>
          <w:szCs w:val="22"/>
        </w:rPr>
      </w:pPr>
      <w:r w:rsidRPr="002F231A">
        <w:rPr>
          <w:rFonts w:ascii="Arial" w:hAnsi="Arial" w:cs="Arial"/>
          <w:sz w:val="22"/>
          <w:szCs w:val="22"/>
        </w:rPr>
        <w:t>To seek another church with which I can carry out my biblical responsibilities as a believer.</w:t>
      </w:r>
    </w:p>
    <w:p w14:paraId="74F3AF7B" w14:textId="77777777" w:rsidR="00470A33" w:rsidRPr="002F231A" w:rsidRDefault="00470A33" w:rsidP="00470A33">
      <w:pPr>
        <w:pStyle w:val="NormalWeb"/>
        <w:shd w:val="clear" w:color="auto" w:fill="FFFFFF"/>
        <w:spacing w:before="0" w:beforeAutospacing="0" w:after="160" w:afterAutospacing="0" w:line="390" w:lineRule="atLeast"/>
        <w:ind w:left="1440"/>
        <w:rPr>
          <w:rFonts w:ascii="Arial" w:hAnsi="Arial" w:cs="Arial"/>
          <w:sz w:val="22"/>
          <w:szCs w:val="22"/>
        </w:rPr>
      </w:pPr>
      <w:r w:rsidRPr="002F231A">
        <w:rPr>
          <w:rFonts w:ascii="Arial" w:hAnsi="Arial" w:cs="Arial"/>
          <w:color w:val="23343B"/>
          <w:sz w:val="22"/>
          <w:szCs w:val="22"/>
        </w:rPr>
        <w:t xml:space="preserve">                                                    </w:t>
      </w:r>
    </w:p>
    <w:p w14:paraId="439FEB42" w14:textId="0AD02136" w:rsidR="00470A33" w:rsidRPr="002F231A" w:rsidRDefault="00470A33" w:rsidP="00470A33">
      <w:pPr>
        <w:pStyle w:val="NormalWeb"/>
        <w:shd w:val="clear" w:color="auto" w:fill="FFFFFF"/>
        <w:spacing w:before="0" w:beforeAutospacing="0" w:after="160" w:afterAutospacing="0" w:line="390" w:lineRule="atLeast"/>
        <w:ind w:left="1440"/>
        <w:rPr>
          <w:rFonts w:ascii="Arial" w:hAnsi="Arial" w:cs="Arial"/>
          <w:sz w:val="22"/>
          <w:szCs w:val="22"/>
        </w:rPr>
      </w:pPr>
      <w:r w:rsidRPr="002F231A">
        <w:rPr>
          <w:rFonts w:ascii="Arial" w:hAnsi="Arial" w:cs="Arial"/>
          <w:color w:val="23343B"/>
          <w:sz w:val="22"/>
          <w:szCs w:val="22"/>
        </w:rPr>
        <w:t xml:space="preserve">                                                        </w:t>
      </w:r>
      <w:r w:rsidR="00F25FE0" w:rsidRPr="002F231A">
        <w:rPr>
          <w:rFonts w:ascii="Arial" w:hAnsi="Arial" w:cs="Arial"/>
          <w:color w:val="23343B"/>
          <w:sz w:val="22"/>
          <w:szCs w:val="22"/>
        </w:rPr>
        <w:t xml:space="preserve">       </w:t>
      </w:r>
      <w:r w:rsidRPr="002F231A">
        <w:rPr>
          <w:rFonts w:ascii="Arial" w:hAnsi="Arial" w:cs="Arial"/>
          <w:color w:val="23343B"/>
          <w:sz w:val="22"/>
          <w:szCs w:val="22"/>
        </w:rPr>
        <w:t xml:space="preserve">Updated </w:t>
      </w:r>
      <w:r w:rsidR="00A709FB">
        <w:rPr>
          <w:rFonts w:ascii="Arial" w:hAnsi="Arial" w:cs="Arial"/>
          <w:color w:val="23343B"/>
          <w:sz w:val="22"/>
          <w:szCs w:val="22"/>
        </w:rPr>
        <w:t>2</w:t>
      </w:r>
      <w:r w:rsidRPr="002F231A">
        <w:rPr>
          <w:rFonts w:ascii="Arial" w:hAnsi="Arial" w:cs="Arial"/>
          <w:color w:val="23343B"/>
          <w:sz w:val="22"/>
          <w:szCs w:val="22"/>
        </w:rPr>
        <w:t>-</w:t>
      </w:r>
      <w:r w:rsidR="00A709FB">
        <w:rPr>
          <w:rFonts w:ascii="Arial" w:hAnsi="Arial" w:cs="Arial"/>
          <w:color w:val="23343B"/>
          <w:sz w:val="22"/>
          <w:szCs w:val="22"/>
        </w:rPr>
        <w:t>4</w:t>
      </w:r>
      <w:r w:rsidRPr="002F231A">
        <w:rPr>
          <w:rFonts w:ascii="Arial" w:hAnsi="Arial" w:cs="Arial"/>
          <w:color w:val="23343B"/>
          <w:sz w:val="22"/>
          <w:szCs w:val="22"/>
        </w:rPr>
        <w:t>-20</w:t>
      </w:r>
      <w:r w:rsidR="00A709FB">
        <w:rPr>
          <w:rFonts w:ascii="Arial" w:hAnsi="Arial" w:cs="Arial"/>
          <w:color w:val="23343B"/>
          <w:sz w:val="22"/>
          <w:szCs w:val="22"/>
        </w:rPr>
        <w:t>24</w:t>
      </w:r>
    </w:p>
    <w:p w14:paraId="69111A44" w14:textId="77777777" w:rsidR="00470A33" w:rsidRPr="002F231A" w:rsidRDefault="00470A33" w:rsidP="00F25FE0">
      <w:pPr>
        <w:pStyle w:val="NormalWeb"/>
        <w:shd w:val="clear" w:color="auto" w:fill="FFFFFF"/>
        <w:spacing w:before="0" w:beforeAutospacing="0" w:after="160" w:afterAutospacing="0" w:line="390" w:lineRule="atLeast"/>
        <w:ind w:left="1440"/>
        <w:rPr>
          <w:rFonts w:ascii="Arial" w:hAnsi="Arial" w:cs="Arial"/>
          <w:sz w:val="22"/>
          <w:szCs w:val="22"/>
        </w:rPr>
      </w:pPr>
      <w:r w:rsidRPr="002F231A">
        <w:rPr>
          <w:rFonts w:ascii="Arial" w:hAnsi="Arial" w:cs="Arial"/>
          <w:color w:val="23343B"/>
          <w:sz w:val="22"/>
          <w:szCs w:val="22"/>
        </w:rPr>
        <w:t>                  </w:t>
      </w:r>
      <w:r w:rsidR="00F25FE0" w:rsidRPr="002F231A">
        <w:rPr>
          <w:rFonts w:ascii="Arial" w:hAnsi="Arial" w:cs="Arial"/>
          <w:color w:val="23343B"/>
          <w:sz w:val="22"/>
          <w:szCs w:val="22"/>
        </w:rPr>
        <w:tab/>
      </w:r>
      <w:r w:rsidR="00F25FE0" w:rsidRPr="002F231A">
        <w:rPr>
          <w:rFonts w:ascii="Arial" w:hAnsi="Arial" w:cs="Arial"/>
          <w:color w:val="23343B"/>
          <w:sz w:val="22"/>
          <w:szCs w:val="22"/>
        </w:rPr>
        <w:tab/>
      </w:r>
      <w:r w:rsidR="00F25FE0" w:rsidRPr="002F231A">
        <w:rPr>
          <w:rFonts w:ascii="Arial" w:hAnsi="Arial" w:cs="Arial"/>
          <w:color w:val="23343B"/>
          <w:sz w:val="22"/>
          <w:szCs w:val="22"/>
        </w:rPr>
        <w:tab/>
      </w:r>
      <w:r w:rsidR="00F25FE0" w:rsidRPr="002F231A">
        <w:rPr>
          <w:rFonts w:ascii="Arial" w:hAnsi="Arial" w:cs="Arial"/>
          <w:color w:val="23343B"/>
          <w:sz w:val="22"/>
          <w:szCs w:val="22"/>
        </w:rPr>
        <w:tab/>
      </w:r>
      <w:r w:rsidRPr="002F231A">
        <w:rPr>
          <w:rFonts w:ascii="Arial" w:hAnsi="Arial" w:cs="Arial"/>
          <w:color w:val="23343B"/>
          <w:sz w:val="22"/>
          <w:szCs w:val="22"/>
        </w:rPr>
        <w:t>   (Momentum Christian Church or M.C.C.)</w:t>
      </w:r>
    </w:p>
    <w:p w14:paraId="502993FE" w14:textId="77777777" w:rsidR="00470A33" w:rsidRPr="002F231A" w:rsidRDefault="00470A33" w:rsidP="00470A33">
      <w:pPr>
        <w:pStyle w:val="NormalWeb"/>
        <w:shd w:val="clear" w:color="auto" w:fill="FFFFFF"/>
        <w:spacing w:before="0" w:beforeAutospacing="0" w:after="160" w:afterAutospacing="0" w:line="390" w:lineRule="atLeast"/>
        <w:rPr>
          <w:rFonts w:ascii="Arial" w:hAnsi="Arial" w:cs="Arial"/>
          <w:sz w:val="22"/>
          <w:szCs w:val="22"/>
        </w:rPr>
      </w:pPr>
      <w:r w:rsidRPr="002F231A">
        <w:rPr>
          <w:rFonts w:ascii="Arial" w:hAnsi="Arial" w:cs="Arial"/>
          <w:color w:val="23343B"/>
          <w:sz w:val="22"/>
          <w:szCs w:val="22"/>
        </w:rPr>
        <w:t xml:space="preserve">   </w:t>
      </w:r>
    </w:p>
    <w:p w14:paraId="661F69B0" w14:textId="77777777" w:rsidR="00470A33" w:rsidRPr="002F231A" w:rsidRDefault="00470A33" w:rsidP="00470A33">
      <w:pPr>
        <w:pStyle w:val="NormalWeb"/>
        <w:shd w:val="clear" w:color="auto" w:fill="FFFFFF"/>
        <w:spacing w:before="0" w:beforeAutospacing="0" w:after="160" w:afterAutospacing="0" w:line="390" w:lineRule="atLeast"/>
        <w:rPr>
          <w:rFonts w:ascii="Arial" w:hAnsi="Arial" w:cs="Arial"/>
          <w:sz w:val="22"/>
          <w:szCs w:val="22"/>
        </w:rPr>
      </w:pPr>
      <w:r w:rsidRPr="002F231A">
        <w:rPr>
          <w:rFonts w:ascii="Arial" w:hAnsi="Arial" w:cs="Arial"/>
          <w:color w:val="23343B"/>
          <w:sz w:val="22"/>
          <w:szCs w:val="22"/>
        </w:rPr>
        <w:t xml:space="preserve">  Covenant Member:____________________________________________ </w:t>
      </w:r>
    </w:p>
    <w:p w14:paraId="5E266CC9" w14:textId="77777777" w:rsidR="00470A33" w:rsidRPr="002F231A" w:rsidRDefault="00470A33" w:rsidP="00470A33">
      <w:pPr>
        <w:pStyle w:val="NormalWeb"/>
        <w:shd w:val="clear" w:color="auto" w:fill="FFFFFF"/>
        <w:spacing w:before="0" w:beforeAutospacing="0" w:after="160" w:afterAutospacing="0" w:line="390" w:lineRule="atLeast"/>
        <w:rPr>
          <w:rFonts w:ascii="Arial" w:hAnsi="Arial" w:cs="Arial"/>
          <w:sz w:val="22"/>
          <w:szCs w:val="22"/>
        </w:rPr>
      </w:pPr>
      <w:r w:rsidRPr="002F231A">
        <w:rPr>
          <w:rFonts w:ascii="Arial" w:hAnsi="Arial" w:cs="Arial"/>
          <w:color w:val="23343B"/>
          <w:sz w:val="22"/>
          <w:szCs w:val="22"/>
        </w:rPr>
        <w:t> </w:t>
      </w:r>
    </w:p>
    <w:p w14:paraId="032851C9" w14:textId="77777777" w:rsidR="00000000" w:rsidRPr="002F231A" w:rsidRDefault="00000000">
      <w:pPr>
        <w:rPr>
          <w:rFonts w:ascii="Arial" w:hAnsi="Arial" w:cs="Arial"/>
          <w:sz w:val="22"/>
          <w:szCs w:val="22"/>
        </w:rPr>
      </w:pPr>
    </w:p>
    <w:sectPr w:rsidR="00026D18" w:rsidRPr="002F231A" w:rsidSect="00AD19DF">
      <w:footerReference w:type="default" r:id="rId9"/>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4C284" w14:textId="77777777" w:rsidR="00AD19DF" w:rsidRDefault="00AD19DF" w:rsidP="00EC18CB">
      <w:r>
        <w:separator/>
      </w:r>
    </w:p>
  </w:endnote>
  <w:endnote w:type="continuationSeparator" w:id="0">
    <w:p w14:paraId="051DF7BB" w14:textId="77777777" w:rsidR="00AD19DF" w:rsidRDefault="00AD19DF" w:rsidP="00EC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94094"/>
      <w:docPartObj>
        <w:docPartGallery w:val="Page Numbers (Bottom of Page)"/>
        <w:docPartUnique/>
      </w:docPartObj>
    </w:sdtPr>
    <w:sdtContent>
      <w:p w14:paraId="17800370" w14:textId="77777777" w:rsidR="00EC18CB" w:rsidRDefault="00175A28">
        <w:pPr>
          <w:pStyle w:val="Footer"/>
          <w:jc w:val="center"/>
        </w:pPr>
        <w:r>
          <w:fldChar w:fldCharType="begin"/>
        </w:r>
        <w:r>
          <w:instrText xml:space="preserve"> PAGE   \* MERGEFORMAT </w:instrText>
        </w:r>
        <w:r>
          <w:fldChar w:fldCharType="separate"/>
        </w:r>
        <w:r w:rsidR="00E927C8">
          <w:rPr>
            <w:noProof/>
          </w:rPr>
          <w:t>1</w:t>
        </w:r>
        <w:r>
          <w:rPr>
            <w:noProof/>
          </w:rPr>
          <w:fldChar w:fldCharType="end"/>
        </w:r>
      </w:p>
    </w:sdtContent>
  </w:sdt>
  <w:p w14:paraId="2510A96B" w14:textId="77777777" w:rsidR="00EC18CB" w:rsidRDefault="00EC1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7AC0" w14:textId="77777777" w:rsidR="00AD19DF" w:rsidRDefault="00AD19DF" w:rsidP="00EC18CB">
      <w:r>
        <w:separator/>
      </w:r>
    </w:p>
  </w:footnote>
  <w:footnote w:type="continuationSeparator" w:id="0">
    <w:p w14:paraId="48D39B00" w14:textId="77777777" w:rsidR="00AD19DF" w:rsidRDefault="00AD19DF" w:rsidP="00EC1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B93"/>
    <w:multiLevelType w:val="multilevel"/>
    <w:tmpl w:val="8AFA1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F06AEA"/>
    <w:multiLevelType w:val="multilevel"/>
    <w:tmpl w:val="B3A41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742AEB"/>
    <w:multiLevelType w:val="multilevel"/>
    <w:tmpl w:val="58809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9B497E"/>
    <w:multiLevelType w:val="multilevel"/>
    <w:tmpl w:val="6F4E9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CE76F9"/>
    <w:multiLevelType w:val="multilevel"/>
    <w:tmpl w:val="DB2A8A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CE77AF"/>
    <w:multiLevelType w:val="multilevel"/>
    <w:tmpl w:val="696CB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49528F"/>
    <w:multiLevelType w:val="multilevel"/>
    <w:tmpl w:val="0D643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4E5596"/>
    <w:multiLevelType w:val="hybridMultilevel"/>
    <w:tmpl w:val="4ED8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6514B"/>
    <w:multiLevelType w:val="multilevel"/>
    <w:tmpl w:val="C06A1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8F66A7"/>
    <w:multiLevelType w:val="multilevel"/>
    <w:tmpl w:val="BAD077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1515D3D"/>
    <w:multiLevelType w:val="multilevel"/>
    <w:tmpl w:val="5E00A6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391DE5"/>
    <w:multiLevelType w:val="multilevel"/>
    <w:tmpl w:val="0C7AE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0D34A94"/>
    <w:multiLevelType w:val="multilevel"/>
    <w:tmpl w:val="C0A2A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2B57A7F"/>
    <w:multiLevelType w:val="multilevel"/>
    <w:tmpl w:val="42F06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2D8557E"/>
    <w:multiLevelType w:val="multilevel"/>
    <w:tmpl w:val="07386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52C5ED4"/>
    <w:multiLevelType w:val="multilevel"/>
    <w:tmpl w:val="47305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DB273F2"/>
    <w:multiLevelType w:val="multilevel"/>
    <w:tmpl w:val="C2F82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F61259"/>
    <w:multiLevelType w:val="hybridMultilevel"/>
    <w:tmpl w:val="19BE0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3A172F"/>
    <w:multiLevelType w:val="multilevel"/>
    <w:tmpl w:val="1C207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4C114FD"/>
    <w:multiLevelType w:val="multilevel"/>
    <w:tmpl w:val="B1D81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5605533"/>
    <w:multiLevelType w:val="multilevel"/>
    <w:tmpl w:val="759202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A883E95"/>
    <w:multiLevelType w:val="hybridMultilevel"/>
    <w:tmpl w:val="1C48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A4B40"/>
    <w:multiLevelType w:val="multilevel"/>
    <w:tmpl w:val="3558C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ED40EA0"/>
    <w:multiLevelType w:val="multilevel"/>
    <w:tmpl w:val="8CFC3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08A3095"/>
    <w:multiLevelType w:val="multilevel"/>
    <w:tmpl w:val="F506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6073599"/>
    <w:multiLevelType w:val="multilevel"/>
    <w:tmpl w:val="CAFE19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6B25B16"/>
    <w:multiLevelType w:val="multilevel"/>
    <w:tmpl w:val="4C50F9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867627C"/>
    <w:multiLevelType w:val="multilevel"/>
    <w:tmpl w:val="E708C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BDB584E"/>
    <w:multiLevelType w:val="multilevel"/>
    <w:tmpl w:val="FDCC0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0292129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652459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621908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9422401">
    <w:abstractNumId w:val="2"/>
  </w:num>
  <w:num w:numId="5" w16cid:durableId="32146565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517979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234667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827067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711639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944068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1278467">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0976758">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1626079">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2142349">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285884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3978912">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5949591">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9848928">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59096900">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343026">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176438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549509">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476688">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891609">
    <w:abstractNumId w:val="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445186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31785975">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42667351">
    <w:abstractNumId w:val="7"/>
  </w:num>
  <w:num w:numId="28" w16cid:durableId="1064446977">
    <w:abstractNumId w:val="17"/>
  </w:num>
  <w:num w:numId="29" w16cid:durableId="1050813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0A33"/>
    <w:rsid w:val="000174DF"/>
    <w:rsid w:val="000D72F5"/>
    <w:rsid w:val="00102D0F"/>
    <w:rsid w:val="00116539"/>
    <w:rsid w:val="00175A28"/>
    <w:rsid w:val="00275FFA"/>
    <w:rsid w:val="002F231A"/>
    <w:rsid w:val="0037748A"/>
    <w:rsid w:val="00470A33"/>
    <w:rsid w:val="00487DFC"/>
    <w:rsid w:val="005D1E9D"/>
    <w:rsid w:val="005D2484"/>
    <w:rsid w:val="005F06CF"/>
    <w:rsid w:val="006B36EC"/>
    <w:rsid w:val="006C2DAE"/>
    <w:rsid w:val="007F5B2C"/>
    <w:rsid w:val="009801F6"/>
    <w:rsid w:val="009E1B40"/>
    <w:rsid w:val="00A455E1"/>
    <w:rsid w:val="00A50FD9"/>
    <w:rsid w:val="00A709FB"/>
    <w:rsid w:val="00AD19DF"/>
    <w:rsid w:val="00CB27C2"/>
    <w:rsid w:val="00D05048"/>
    <w:rsid w:val="00D32914"/>
    <w:rsid w:val="00D4666A"/>
    <w:rsid w:val="00D71F99"/>
    <w:rsid w:val="00DC74C6"/>
    <w:rsid w:val="00E603F0"/>
    <w:rsid w:val="00E927C8"/>
    <w:rsid w:val="00EB1DED"/>
    <w:rsid w:val="00EC18CB"/>
    <w:rsid w:val="00EF0FE0"/>
    <w:rsid w:val="00F01516"/>
    <w:rsid w:val="00F04F01"/>
    <w:rsid w:val="00F2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3695"/>
  <w15:docId w15:val="{CEB2EA46-24FC-4608-BAED-DB1E7C82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A3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927C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0A33"/>
    <w:rPr>
      <w:color w:val="0000FF"/>
      <w:u w:val="single"/>
    </w:rPr>
  </w:style>
  <w:style w:type="paragraph" w:styleId="NormalWeb">
    <w:name w:val="Normal (Web)"/>
    <w:basedOn w:val="Normal"/>
    <w:uiPriority w:val="99"/>
    <w:unhideWhenUsed/>
    <w:rsid w:val="00470A33"/>
    <w:pPr>
      <w:spacing w:before="100" w:beforeAutospacing="1" w:after="100" w:afterAutospacing="1"/>
    </w:pPr>
  </w:style>
  <w:style w:type="paragraph" w:styleId="Header">
    <w:name w:val="header"/>
    <w:basedOn w:val="Normal"/>
    <w:link w:val="HeaderChar"/>
    <w:uiPriority w:val="99"/>
    <w:semiHidden/>
    <w:unhideWhenUsed/>
    <w:rsid w:val="00EC18CB"/>
    <w:pPr>
      <w:tabs>
        <w:tab w:val="center" w:pos="4680"/>
        <w:tab w:val="right" w:pos="9360"/>
      </w:tabs>
    </w:pPr>
  </w:style>
  <w:style w:type="character" w:customStyle="1" w:styleId="HeaderChar">
    <w:name w:val="Header Char"/>
    <w:basedOn w:val="DefaultParagraphFont"/>
    <w:link w:val="Header"/>
    <w:uiPriority w:val="99"/>
    <w:semiHidden/>
    <w:rsid w:val="00EC18CB"/>
    <w:rPr>
      <w:rFonts w:ascii="Times New Roman" w:hAnsi="Times New Roman" w:cs="Times New Roman"/>
      <w:sz w:val="24"/>
      <w:szCs w:val="24"/>
    </w:rPr>
  </w:style>
  <w:style w:type="paragraph" w:styleId="Footer">
    <w:name w:val="footer"/>
    <w:basedOn w:val="Normal"/>
    <w:link w:val="FooterChar"/>
    <w:uiPriority w:val="99"/>
    <w:unhideWhenUsed/>
    <w:rsid w:val="00EC18CB"/>
    <w:pPr>
      <w:tabs>
        <w:tab w:val="center" w:pos="4680"/>
        <w:tab w:val="right" w:pos="9360"/>
      </w:tabs>
    </w:pPr>
  </w:style>
  <w:style w:type="character" w:customStyle="1" w:styleId="FooterChar">
    <w:name w:val="Footer Char"/>
    <w:basedOn w:val="DefaultParagraphFont"/>
    <w:link w:val="Footer"/>
    <w:uiPriority w:val="99"/>
    <w:rsid w:val="00EC18CB"/>
    <w:rPr>
      <w:rFonts w:ascii="Times New Roman" w:hAnsi="Times New Roman" w:cs="Times New Roman"/>
      <w:sz w:val="24"/>
      <w:szCs w:val="24"/>
    </w:rPr>
  </w:style>
  <w:style w:type="paragraph" w:styleId="ListParagraph">
    <w:name w:val="List Paragraph"/>
    <w:basedOn w:val="Normal"/>
    <w:uiPriority w:val="34"/>
    <w:qFormat/>
    <w:rsid w:val="0037748A"/>
    <w:pPr>
      <w:ind w:left="720"/>
      <w:contextualSpacing/>
    </w:pPr>
  </w:style>
  <w:style w:type="character" w:customStyle="1" w:styleId="Heading1Char">
    <w:name w:val="Heading 1 Char"/>
    <w:basedOn w:val="DefaultParagraphFont"/>
    <w:link w:val="Heading1"/>
    <w:uiPriority w:val="9"/>
    <w:rsid w:val="00E927C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11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villagechurch.net/Sermon/add/709181/cont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7DAD1-7380-4338-A957-D9F8BD62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Trott</dc:creator>
  <cp:lastModifiedBy>Jeff Trott</cp:lastModifiedBy>
  <cp:revision>13</cp:revision>
  <dcterms:created xsi:type="dcterms:W3CDTF">2017-11-01T19:08:00Z</dcterms:created>
  <dcterms:modified xsi:type="dcterms:W3CDTF">2024-02-05T15:12:00Z</dcterms:modified>
</cp:coreProperties>
</file>